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3F36C" w14:textId="77777777" w:rsidR="002039FA" w:rsidRDefault="002039FA">
      <w:pPr>
        <w:pStyle w:val="Corpodetexto"/>
        <w:spacing w:before="3"/>
        <w:rPr>
          <w:rFonts w:ascii="Times New Roman"/>
          <w:b w:val="0"/>
          <w:sz w:val="20"/>
        </w:rPr>
      </w:pPr>
    </w:p>
    <w:p w14:paraId="2E4E559F" w14:textId="77777777" w:rsidR="002039FA" w:rsidRDefault="00000000">
      <w:pPr>
        <w:spacing w:before="1" w:line="204" w:lineRule="auto"/>
        <w:ind w:left="1072"/>
        <w:rPr>
          <w:rFonts w:ascii="Cambria" w:hAnsi="Cambria"/>
          <w:b/>
          <w:sz w:val="20"/>
        </w:rPr>
      </w:pPr>
      <w:r>
        <w:rPr>
          <w:rFonts w:ascii="Cambria" w:hAnsi="Cambria"/>
          <w:b/>
          <w:noProof/>
          <w:sz w:val="20"/>
        </w:rPr>
        <w:drawing>
          <wp:anchor distT="0" distB="0" distL="0" distR="0" simplePos="0" relativeHeight="15729664" behindDoc="0" locked="0" layoutInCell="1" allowOverlap="1" wp14:anchorId="7F2FD5B0" wp14:editId="6925C1AA">
            <wp:simplePos x="0" y="0"/>
            <wp:positionH relativeFrom="page">
              <wp:posOffset>809625</wp:posOffset>
            </wp:positionH>
            <wp:positionV relativeFrom="paragraph">
              <wp:posOffset>-149717</wp:posOffset>
            </wp:positionV>
            <wp:extent cx="381000" cy="4953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w w:val="130"/>
          <w:sz w:val="20"/>
        </w:rPr>
        <w:t>INSTITUTO</w:t>
      </w:r>
      <w:r>
        <w:rPr>
          <w:rFonts w:ascii="Cambria" w:hAnsi="Cambria"/>
          <w:b/>
          <w:spacing w:val="-8"/>
          <w:w w:val="130"/>
          <w:sz w:val="20"/>
        </w:rPr>
        <w:t xml:space="preserve"> </w:t>
      </w:r>
      <w:r>
        <w:rPr>
          <w:rFonts w:ascii="Cambria" w:hAnsi="Cambria"/>
          <w:b/>
          <w:w w:val="130"/>
          <w:sz w:val="20"/>
        </w:rPr>
        <w:t>FEDERAL</w:t>
      </w:r>
      <w:r>
        <w:rPr>
          <w:rFonts w:ascii="Cambria" w:hAnsi="Cambria"/>
          <w:b/>
          <w:spacing w:val="-8"/>
          <w:w w:val="130"/>
          <w:sz w:val="20"/>
        </w:rPr>
        <w:t xml:space="preserve"> </w:t>
      </w:r>
      <w:r>
        <w:rPr>
          <w:rFonts w:ascii="Cambria" w:hAnsi="Cambria"/>
          <w:b/>
          <w:w w:val="130"/>
          <w:sz w:val="20"/>
        </w:rPr>
        <w:t>DE</w:t>
      </w:r>
      <w:r>
        <w:rPr>
          <w:rFonts w:ascii="Cambria" w:hAnsi="Cambria"/>
          <w:b/>
          <w:spacing w:val="-8"/>
          <w:w w:val="130"/>
          <w:sz w:val="20"/>
        </w:rPr>
        <w:t xml:space="preserve"> </w:t>
      </w:r>
      <w:r>
        <w:rPr>
          <w:rFonts w:ascii="Cambria" w:hAnsi="Cambria"/>
          <w:b/>
          <w:w w:val="130"/>
          <w:sz w:val="20"/>
        </w:rPr>
        <w:t>EDUCAÇÃO,</w:t>
      </w:r>
      <w:r>
        <w:rPr>
          <w:rFonts w:ascii="Cambria" w:hAnsi="Cambria"/>
          <w:b/>
          <w:spacing w:val="-8"/>
          <w:w w:val="130"/>
          <w:sz w:val="20"/>
        </w:rPr>
        <w:t xml:space="preserve"> </w:t>
      </w:r>
      <w:r>
        <w:rPr>
          <w:rFonts w:ascii="Cambria" w:hAnsi="Cambria"/>
          <w:b/>
          <w:w w:val="130"/>
          <w:sz w:val="20"/>
        </w:rPr>
        <w:t>CIÊNCIA</w:t>
      </w:r>
      <w:r>
        <w:rPr>
          <w:rFonts w:ascii="Cambria" w:hAnsi="Cambria"/>
          <w:b/>
          <w:spacing w:val="-8"/>
          <w:w w:val="130"/>
          <w:sz w:val="20"/>
        </w:rPr>
        <w:t xml:space="preserve"> </w:t>
      </w:r>
      <w:r>
        <w:rPr>
          <w:rFonts w:ascii="Cambria" w:hAnsi="Cambria"/>
          <w:b/>
          <w:w w:val="130"/>
          <w:sz w:val="20"/>
        </w:rPr>
        <w:t>E</w:t>
      </w:r>
      <w:r>
        <w:rPr>
          <w:rFonts w:ascii="Cambria" w:hAnsi="Cambria"/>
          <w:b/>
          <w:spacing w:val="-8"/>
          <w:w w:val="130"/>
          <w:sz w:val="20"/>
        </w:rPr>
        <w:t xml:space="preserve"> </w:t>
      </w:r>
      <w:r>
        <w:rPr>
          <w:rFonts w:ascii="Cambria" w:hAnsi="Cambria"/>
          <w:b/>
          <w:w w:val="130"/>
          <w:sz w:val="20"/>
        </w:rPr>
        <w:t>TECNOLOGIA</w:t>
      </w:r>
      <w:r>
        <w:rPr>
          <w:rFonts w:ascii="Cambria" w:hAnsi="Cambria"/>
          <w:b/>
          <w:spacing w:val="-8"/>
          <w:w w:val="130"/>
          <w:sz w:val="20"/>
        </w:rPr>
        <w:t xml:space="preserve"> </w:t>
      </w:r>
      <w:r>
        <w:rPr>
          <w:rFonts w:ascii="Cambria" w:hAnsi="Cambria"/>
          <w:b/>
          <w:w w:val="130"/>
          <w:sz w:val="20"/>
        </w:rPr>
        <w:t>DO</w:t>
      </w:r>
      <w:r>
        <w:rPr>
          <w:rFonts w:ascii="Cambria" w:hAnsi="Cambria"/>
          <w:b/>
          <w:spacing w:val="-8"/>
          <w:w w:val="130"/>
          <w:sz w:val="20"/>
        </w:rPr>
        <w:t xml:space="preserve"> </w:t>
      </w:r>
      <w:r>
        <w:rPr>
          <w:rFonts w:ascii="Cambria" w:hAnsi="Cambria"/>
          <w:b/>
          <w:w w:val="130"/>
          <w:sz w:val="20"/>
        </w:rPr>
        <w:t>RIO GRANDE DO NORTE</w:t>
      </w:r>
    </w:p>
    <w:p w14:paraId="0E377102" w14:textId="77777777" w:rsidR="002039FA" w:rsidRDefault="002039FA">
      <w:pPr>
        <w:pStyle w:val="Corpodetexto"/>
        <w:rPr>
          <w:sz w:val="20"/>
        </w:rPr>
      </w:pPr>
    </w:p>
    <w:p w14:paraId="7FF70EB3" w14:textId="77777777" w:rsidR="002039FA" w:rsidRDefault="00000000">
      <w:pPr>
        <w:pStyle w:val="Corpodetexto"/>
        <w:spacing w:before="3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837E62" wp14:editId="17945776">
                <wp:simplePos x="0" y="0"/>
                <wp:positionH relativeFrom="page">
                  <wp:posOffset>795337</wp:posOffset>
                </wp:positionH>
                <wp:positionV relativeFrom="paragraph">
                  <wp:posOffset>190594</wp:posOffset>
                </wp:positionV>
                <wp:extent cx="5969635" cy="40957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9635" cy="40957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>
                          <a:solidFill>
                            <a:srgbClr val="66666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E8C739C" w14:textId="77777777" w:rsidR="002039FA" w:rsidRDefault="00000000">
                            <w:pPr>
                              <w:spacing w:before="27"/>
                              <w:jc w:val="center"/>
                              <w:rPr>
                                <w:rFonts w:ascii="Cambria"/>
                                <w:b/>
                                <w:color w:val="000000"/>
                                <w:spacing w:val="-2"/>
                                <w:w w:val="125"/>
                                <w:sz w:val="48"/>
                              </w:rPr>
                            </w:pPr>
                            <w:bookmarkStart w:id="0" w:name="TRABALHOS_APROVADOS"/>
                            <w:bookmarkEnd w:id="0"/>
                            <w:r>
                              <w:rPr>
                                <w:rFonts w:ascii="Cambria"/>
                                <w:b/>
                                <w:color w:val="000000"/>
                                <w:w w:val="125"/>
                                <w:sz w:val="48"/>
                              </w:rPr>
                              <w:t>TRABALHOS</w:t>
                            </w:r>
                            <w:r>
                              <w:rPr>
                                <w:rFonts w:ascii="Cambria"/>
                                <w:b/>
                                <w:color w:val="000000"/>
                                <w:spacing w:val="35"/>
                                <w:w w:val="12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000000"/>
                                <w:spacing w:val="-2"/>
                                <w:w w:val="125"/>
                                <w:sz w:val="48"/>
                              </w:rPr>
                              <w:t>APROVADOS</w:t>
                            </w:r>
                          </w:p>
                          <w:p w14:paraId="6EB3238A" w14:textId="77777777" w:rsidR="006F1C6C" w:rsidRDefault="006F1C6C">
                            <w:pPr>
                              <w:spacing w:before="27"/>
                              <w:jc w:val="center"/>
                              <w:rPr>
                                <w:rFonts w:ascii="Cambria"/>
                                <w:b/>
                                <w:color w:val="000000"/>
                                <w:sz w:val="4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837E6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2.6pt;margin-top:15pt;width:470.05pt;height:32.2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" fillcolor="#ededed" strokecolor="#666">
                <v:path arrowok="t"/>
                <v:textbox inset="0,0,0,0">
                  <w:txbxContent>
                    <w:p w14:paraId="0E8C739C" w14:textId="77777777" w:rsidR="002039FA" w:rsidRDefault="00000000">
                      <w:pPr>
                        <w:spacing w:before="27"/>
                        <w:jc w:val="center"/>
                        <w:rPr>
                          <w:rFonts w:ascii="Cambria"/>
                          <w:b/>
                          <w:color w:val="000000"/>
                          <w:spacing w:val="-2"/>
                          <w:w w:val="125"/>
                          <w:sz w:val="48"/>
                        </w:rPr>
                      </w:pPr>
                      <w:bookmarkStart w:id="1" w:name="TRABALHOS_APROVADOS"/>
                      <w:bookmarkEnd w:id="1"/>
                      <w:r>
                        <w:rPr>
                          <w:rFonts w:ascii="Cambria"/>
                          <w:b/>
                          <w:color w:val="000000"/>
                          <w:w w:val="125"/>
                          <w:sz w:val="48"/>
                        </w:rPr>
                        <w:t>TRABALHOS</w:t>
                      </w:r>
                      <w:r>
                        <w:rPr>
                          <w:rFonts w:ascii="Cambria"/>
                          <w:b/>
                          <w:color w:val="000000"/>
                          <w:spacing w:val="35"/>
                          <w:w w:val="125"/>
                          <w:sz w:val="48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000000"/>
                          <w:spacing w:val="-2"/>
                          <w:w w:val="125"/>
                          <w:sz w:val="48"/>
                        </w:rPr>
                        <w:t>APROVADOS</w:t>
                      </w:r>
                    </w:p>
                    <w:p w14:paraId="6EB3238A" w14:textId="77777777" w:rsidR="006F1C6C" w:rsidRDefault="006F1C6C">
                      <w:pPr>
                        <w:spacing w:before="27"/>
                        <w:jc w:val="center"/>
                        <w:rPr>
                          <w:rFonts w:ascii="Cambria"/>
                          <w:b/>
                          <w:color w:val="000000"/>
                          <w:sz w:val="4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0EC05E3" wp14:editId="69AA9BE5">
                <wp:simplePos x="0" y="0"/>
                <wp:positionH relativeFrom="page">
                  <wp:posOffset>795337</wp:posOffset>
                </wp:positionH>
                <wp:positionV relativeFrom="paragraph">
                  <wp:posOffset>813529</wp:posOffset>
                </wp:positionV>
                <wp:extent cx="5969635" cy="24447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9635" cy="24447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>
                          <a:solidFill>
                            <a:srgbClr val="DDDDD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EABD773" w14:textId="16BFB829" w:rsidR="002039FA" w:rsidRDefault="00000000">
                            <w:pPr>
                              <w:spacing w:before="53"/>
                              <w:jc w:val="center"/>
                              <w:rPr>
                                <w:rFonts w:ascii="Cambria"/>
                                <w:b/>
                                <w:color w:val="000000"/>
                              </w:rPr>
                            </w:pPr>
                            <w:bookmarkStart w:id="2" w:name="II_SiNAPNES_e_IX_JORDAI"/>
                            <w:bookmarkEnd w:id="2"/>
                            <w:r>
                              <w:rPr>
                                <w:rFonts w:ascii="Cambria"/>
                                <w:b/>
                                <w:color w:val="000000"/>
                                <w:w w:val="130"/>
                              </w:rPr>
                              <w:t>II</w:t>
                            </w:r>
                            <w:r>
                              <w:rPr>
                                <w:rFonts w:ascii="Cambria"/>
                                <w:b/>
                                <w:color w:val="000000"/>
                                <w:spacing w:val="8"/>
                                <w:w w:val="13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000000"/>
                                <w:w w:val="130"/>
                              </w:rPr>
                              <w:t>SiNAPNES</w:t>
                            </w:r>
                            <w:r>
                              <w:rPr>
                                <w:rFonts w:ascii="Cambria"/>
                                <w:b/>
                                <w:color w:val="000000"/>
                                <w:spacing w:val="9"/>
                                <w:w w:val="13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000000"/>
                                <w:w w:val="130"/>
                              </w:rPr>
                              <w:t>e</w:t>
                            </w:r>
                            <w:r>
                              <w:rPr>
                                <w:rFonts w:ascii="Cambria"/>
                                <w:b/>
                                <w:color w:val="000000"/>
                                <w:spacing w:val="9"/>
                                <w:w w:val="13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000000"/>
                                <w:w w:val="130"/>
                              </w:rPr>
                              <w:t>IX</w:t>
                            </w:r>
                            <w:r>
                              <w:rPr>
                                <w:rFonts w:ascii="Cambria"/>
                                <w:b/>
                                <w:color w:val="000000"/>
                                <w:spacing w:val="9"/>
                                <w:w w:val="13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000000"/>
                                <w:spacing w:val="-2"/>
                                <w:w w:val="130"/>
                              </w:rPr>
                              <w:t>JORDAI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C05E3" id="Textbox 3" o:spid="_x0000_s1027" type="#_x0000_t202" style="position:absolute;margin-left:62.6pt;margin-top:64.05pt;width:470.05pt;height:19.2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" fillcolor="#ededed" strokecolor="#ddd">
                <v:path arrowok="t"/>
                <v:textbox inset="0,0,0,0">
                  <w:txbxContent>
                    <w:p w14:paraId="3EABD773" w14:textId="16BFB829" w:rsidR="002039FA" w:rsidRDefault="00000000">
                      <w:pPr>
                        <w:spacing w:before="53"/>
                        <w:jc w:val="center"/>
                        <w:rPr>
                          <w:rFonts w:ascii="Cambria"/>
                          <w:b/>
                          <w:color w:val="000000"/>
                        </w:rPr>
                      </w:pPr>
                      <w:bookmarkStart w:id="3" w:name="II_SiNAPNES_e_IX_JORDAI"/>
                      <w:bookmarkEnd w:id="3"/>
                      <w:r>
                        <w:rPr>
                          <w:rFonts w:ascii="Cambria"/>
                          <w:b/>
                          <w:color w:val="000000"/>
                          <w:w w:val="130"/>
                        </w:rPr>
                        <w:t>II</w:t>
                      </w:r>
                      <w:r>
                        <w:rPr>
                          <w:rFonts w:ascii="Cambria"/>
                          <w:b/>
                          <w:color w:val="000000"/>
                          <w:spacing w:val="8"/>
                          <w:w w:val="130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000000"/>
                          <w:w w:val="130"/>
                        </w:rPr>
                        <w:t>SiNAPNES</w:t>
                      </w:r>
                      <w:r>
                        <w:rPr>
                          <w:rFonts w:ascii="Cambria"/>
                          <w:b/>
                          <w:color w:val="000000"/>
                          <w:spacing w:val="9"/>
                          <w:w w:val="130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000000"/>
                          <w:w w:val="130"/>
                        </w:rPr>
                        <w:t>e</w:t>
                      </w:r>
                      <w:r>
                        <w:rPr>
                          <w:rFonts w:ascii="Cambria"/>
                          <w:b/>
                          <w:color w:val="000000"/>
                          <w:spacing w:val="9"/>
                          <w:w w:val="130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000000"/>
                          <w:w w:val="130"/>
                        </w:rPr>
                        <w:t>IX</w:t>
                      </w:r>
                      <w:r>
                        <w:rPr>
                          <w:rFonts w:ascii="Cambria"/>
                          <w:b/>
                          <w:color w:val="000000"/>
                          <w:spacing w:val="9"/>
                          <w:w w:val="130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000000"/>
                          <w:spacing w:val="-2"/>
                          <w:w w:val="130"/>
                        </w:rPr>
                        <w:t>JORDAI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FBD2FA" w14:textId="2D93F90B" w:rsidR="002039FA" w:rsidRDefault="005C0B67">
      <w:pPr>
        <w:pStyle w:val="Corpodetexto"/>
        <w:spacing w:before="69"/>
        <w:rPr>
          <w:sz w:val="20"/>
        </w:rPr>
      </w:pPr>
      <w:r>
        <w:rPr>
          <w:sz w:val="20"/>
        </w:rPr>
        <w:t xml:space="preserve">- </w:t>
      </w:r>
    </w:p>
    <w:p w14:paraId="2ED994AB" w14:textId="77777777" w:rsidR="002039FA" w:rsidRDefault="002039FA">
      <w:pPr>
        <w:pStyle w:val="Corpodetexto"/>
        <w:spacing w:before="57"/>
        <w:rPr>
          <w:sz w:val="20"/>
        </w:rPr>
      </w:pPr>
    </w:p>
    <w:p w14:paraId="6C292169" w14:textId="5667E9E9" w:rsidR="002039FA" w:rsidRDefault="005C0B67">
      <w:pPr>
        <w:pStyle w:val="Corpodetexto"/>
        <w:jc w:val="center"/>
        <w:rPr>
          <w:spacing w:val="25"/>
          <w:w w:val="120"/>
        </w:rPr>
      </w:pPr>
      <w:bookmarkStart w:id="4" w:name="Resumo_Expandido_-_A_inclusão_educaciona"/>
      <w:bookmarkEnd w:id="4"/>
      <w:r>
        <w:rPr>
          <w:w w:val="120"/>
        </w:rPr>
        <w:t>GT-</w:t>
      </w:r>
      <w:r w:rsidR="006F1C6C">
        <w:rPr>
          <w:w w:val="120"/>
        </w:rPr>
        <w:t>Relato de experiência</w:t>
      </w:r>
      <w:r w:rsidR="00000000">
        <w:rPr>
          <w:w w:val="120"/>
        </w:rPr>
        <w:t>-</w:t>
      </w:r>
      <w:r w:rsidR="00000000">
        <w:rPr>
          <w:spacing w:val="25"/>
          <w:w w:val="120"/>
        </w:rPr>
        <w:t xml:space="preserve"> </w:t>
      </w:r>
      <w:r w:rsidR="006F1C6C">
        <w:rPr>
          <w:spacing w:val="25"/>
          <w:w w:val="120"/>
        </w:rPr>
        <w:t>NAPNES</w:t>
      </w:r>
    </w:p>
    <w:p w14:paraId="3DD86F4D" w14:textId="05EFEAA2" w:rsidR="006F1C6C" w:rsidRDefault="005C0B67">
      <w:pPr>
        <w:pStyle w:val="Corpodetexto"/>
        <w:jc w:val="center"/>
      </w:pPr>
      <w:r>
        <w:rPr>
          <w:spacing w:val="25"/>
          <w:w w:val="120"/>
        </w:rPr>
        <w:t>27/08 14H30-16H30</w:t>
      </w:r>
    </w:p>
    <w:p w14:paraId="00F3A951" w14:textId="77777777" w:rsidR="002039FA" w:rsidRDefault="002039FA">
      <w:pPr>
        <w:pStyle w:val="Corpodetexto"/>
        <w:spacing w:before="26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4836"/>
        <w:gridCol w:w="2787"/>
      </w:tblGrid>
      <w:tr w:rsidR="005C0B67" w14:paraId="26933152" w14:textId="77777777" w:rsidTr="00CF1280">
        <w:trPr>
          <w:trHeight w:val="579"/>
        </w:trPr>
        <w:tc>
          <w:tcPr>
            <w:tcW w:w="7623" w:type="dxa"/>
            <w:gridSpan w:val="2"/>
            <w:shd w:val="clear" w:color="auto" w:fill="CFCFCF"/>
          </w:tcPr>
          <w:p w14:paraId="078C25CF" w14:textId="41A0DAD5" w:rsidR="005C0B67" w:rsidRDefault="005C0B67">
            <w:pPr>
              <w:pStyle w:val="TableParagraph"/>
              <w:spacing w:before="170"/>
              <w:ind w:left="97"/>
              <w:rPr>
                <w:rFonts w:ascii="Cambria"/>
                <w:b/>
                <w:spacing w:val="-2"/>
                <w:w w:val="120"/>
                <w:sz w:val="20"/>
              </w:rPr>
            </w:pPr>
            <w:bookmarkStart w:id="5" w:name="_Hlk236322929"/>
            <w:r>
              <w:rPr>
                <w:rFonts w:ascii="Cambria"/>
                <w:b/>
                <w:spacing w:val="-2"/>
                <w:w w:val="120"/>
                <w:sz w:val="20"/>
              </w:rPr>
              <w:t>SALA- GT PARTE 1</w:t>
            </w:r>
          </w:p>
        </w:tc>
      </w:tr>
      <w:tr w:rsidR="006F1C6C" w14:paraId="6EF8BFF0" w14:textId="77777777">
        <w:trPr>
          <w:trHeight w:val="579"/>
        </w:trPr>
        <w:tc>
          <w:tcPr>
            <w:tcW w:w="4836" w:type="dxa"/>
            <w:shd w:val="clear" w:color="auto" w:fill="CFCFCF"/>
          </w:tcPr>
          <w:p w14:paraId="5C952405" w14:textId="77777777" w:rsidR="006F1C6C" w:rsidRDefault="006F1C6C">
            <w:pPr>
              <w:pStyle w:val="TableParagraph"/>
              <w:spacing w:before="170"/>
              <w:ind w:left="97"/>
              <w:rPr>
                <w:rFonts w:ascii="Cambria" w:hAnsi="Cambria"/>
                <w:b/>
                <w:sz w:val="20"/>
              </w:rPr>
            </w:pPr>
            <w:bookmarkStart w:id="6" w:name="_Hlk236322132"/>
            <w:r>
              <w:rPr>
                <w:rFonts w:ascii="Cambria" w:hAnsi="Cambria"/>
                <w:b/>
                <w:spacing w:val="-2"/>
                <w:w w:val="120"/>
                <w:sz w:val="20"/>
              </w:rPr>
              <w:t>Título</w:t>
            </w:r>
          </w:p>
        </w:tc>
        <w:tc>
          <w:tcPr>
            <w:tcW w:w="2787" w:type="dxa"/>
            <w:shd w:val="clear" w:color="auto" w:fill="CFCFCF"/>
          </w:tcPr>
          <w:p w14:paraId="6093CC56" w14:textId="77777777" w:rsidR="006F1C6C" w:rsidRDefault="006F1C6C">
            <w:pPr>
              <w:pStyle w:val="TableParagraph"/>
              <w:spacing w:before="170"/>
              <w:ind w:left="97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pacing w:val="-2"/>
                <w:w w:val="120"/>
                <w:sz w:val="20"/>
              </w:rPr>
              <w:t>Autores</w:t>
            </w:r>
          </w:p>
        </w:tc>
      </w:tr>
      <w:bookmarkEnd w:id="5"/>
      <w:bookmarkEnd w:id="6"/>
      <w:tr w:rsidR="006F1C6C" w14:paraId="3B372636" w14:textId="77777777">
        <w:trPr>
          <w:trHeight w:val="1580"/>
        </w:trPr>
        <w:tc>
          <w:tcPr>
            <w:tcW w:w="4836" w:type="dxa"/>
          </w:tcPr>
          <w:p w14:paraId="3583FE5B" w14:textId="77777777" w:rsidR="006F1C6C" w:rsidRDefault="006F1C6C">
            <w:pPr>
              <w:pStyle w:val="TableParagraph"/>
              <w:spacing w:before="163"/>
              <w:rPr>
                <w:rFonts w:ascii="Cambria"/>
                <w:b/>
                <w:sz w:val="20"/>
              </w:rPr>
            </w:pPr>
          </w:p>
          <w:p w14:paraId="23C1C047" w14:textId="77777777" w:rsidR="006F1C6C" w:rsidRDefault="006F1C6C">
            <w:pPr>
              <w:pStyle w:val="TableParagraph"/>
              <w:spacing w:line="211" w:lineRule="auto"/>
              <w:ind w:left="97"/>
              <w:rPr>
                <w:sz w:val="20"/>
              </w:rPr>
            </w:pPr>
            <w:r>
              <w:rPr>
                <w:w w:val="105"/>
                <w:sz w:val="20"/>
              </w:rPr>
              <w:t>NEURODIVERGÊNCIA E O MUNDO DO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TRABALHO: RELATO DE EXPERIÊNCIA DE PROJETO DE ENSINO DESENVOLVIDO NO CAMPUS PARNAMIRIM – IFRN.</w:t>
            </w:r>
          </w:p>
        </w:tc>
        <w:tc>
          <w:tcPr>
            <w:tcW w:w="2787" w:type="dxa"/>
          </w:tcPr>
          <w:p w14:paraId="5AFA27C0" w14:textId="77777777" w:rsidR="006F1C6C" w:rsidRDefault="006F1C6C">
            <w:pPr>
              <w:pStyle w:val="TableParagraph"/>
              <w:spacing w:before="98" w:line="211" w:lineRule="auto"/>
              <w:ind w:left="97" w:right="142"/>
              <w:rPr>
                <w:sz w:val="20"/>
              </w:rPr>
            </w:pPr>
            <w:r>
              <w:rPr>
                <w:w w:val="115"/>
                <w:sz w:val="20"/>
              </w:rPr>
              <w:t>Pollyanna de Araujo Ferreira Brandao (Autor),</w:t>
            </w:r>
            <w:r>
              <w:rPr>
                <w:spacing w:val="-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Eliane</w:t>
            </w:r>
            <w:r>
              <w:rPr>
                <w:spacing w:val="-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Cristina Martins de Moura Pimentel (Autor), Djessika</w:t>
            </w:r>
            <w:r>
              <w:rPr>
                <w:spacing w:val="-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Karla</w:t>
            </w:r>
            <w:r>
              <w:rPr>
                <w:spacing w:val="-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Andrade Soares (Autor)</w:t>
            </w:r>
          </w:p>
        </w:tc>
      </w:tr>
      <w:tr w:rsidR="006F1C6C" w14:paraId="1CF148B1" w14:textId="77777777">
        <w:trPr>
          <w:trHeight w:val="979"/>
        </w:trPr>
        <w:tc>
          <w:tcPr>
            <w:tcW w:w="4836" w:type="dxa"/>
          </w:tcPr>
          <w:p w14:paraId="2E9AFC26" w14:textId="77777777" w:rsidR="006F1C6C" w:rsidRDefault="006F1C6C">
            <w:pPr>
              <w:pStyle w:val="TableParagraph"/>
              <w:spacing w:before="98" w:line="211" w:lineRule="auto"/>
              <w:ind w:left="97" w:right="63"/>
              <w:rPr>
                <w:sz w:val="20"/>
              </w:rPr>
            </w:pPr>
            <w:r>
              <w:rPr>
                <w:w w:val="110"/>
                <w:sz w:val="20"/>
              </w:rPr>
              <w:t>PRÁTICAS DE ACOLHIMENTO E MEDIAÇÃO DO NAPNE PARA ESTUDANTES COM TRANSTORNO DO ESPECTRO AUTISTA (TEA) NO AMBIENTE DA BIBLIOTECA</w:t>
            </w:r>
          </w:p>
        </w:tc>
        <w:tc>
          <w:tcPr>
            <w:tcW w:w="2787" w:type="dxa"/>
          </w:tcPr>
          <w:p w14:paraId="0AC81A58" w14:textId="77777777" w:rsidR="006F1C6C" w:rsidRDefault="006F1C6C">
            <w:pPr>
              <w:pStyle w:val="TableParagraph"/>
              <w:spacing w:before="63"/>
              <w:rPr>
                <w:rFonts w:ascii="Cambria"/>
                <w:b/>
                <w:sz w:val="20"/>
              </w:rPr>
            </w:pPr>
          </w:p>
          <w:p w14:paraId="39A761F5" w14:textId="77777777" w:rsidR="006F1C6C" w:rsidRDefault="006F1C6C">
            <w:pPr>
              <w:pStyle w:val="TableParagraph"/>
              <w:spacing w:line="211" w:lineRule="auto"/>
              <w:ind w:left="97"/>
              <w:rPr>
                <w:sz w:val="20"/>
              </w:rPr>
            </w:pPr>
            <w:r>
              <w:rPr>
                <w:w w:val="110"/>
                <w:sz w:val="20"/>
              </w:rPr>
              <w:t>Rodrigo Mateus Lima Ribeiro (Autor)</w:t>
            </w:r>
          </w:p>
        </w:tc>
      </w:tr>
      <w:tr w:rsidR="006F1C6C" w14:paraId="331F001D" w14:textId="77777777">
        <w:trPr>
          <w:trHeight w:val="1180"/>
        </w:trPr>
        <w:tc>
          <w:tcPr>
            <w:tcW w:w="4836" w:type="dxa"/>
          </w:tcPr>
          <w:p w14:paraId="78BEBD57" w14:textId="77777777" w:rsidR="006F1C6C" w:rsidRDefault="006F1C6C">
            <w:pPr>
              <w:pStyle w:val="TableParagraph"/>
              <w:spacing w:before="98" w:line="211" w:lineRule="auto"/>
              <w:ind w:left="97" w:right="227"/>
              <w:rPr>
                <w:sz w:val="20"/>
              </w:rPr>
            </w:pPr>
            <w:r>
              <w:rPr>
                <w:w w:val="110"/>
                <w:sz w:val="20"/>
              </w:rPr>
              <w:t xml:space="preserve">O USO DE LISTA DE COMANDOS PYTHON E HTML COMO AUXÍLIO PEDAGÓGICO PARA ALUNOS COM TEA E DIFICULDADE DE APRENDIZAGEM, RELATO DE </w:t>
            </w:r>
            <w:r>
              <w:rPr>
                <w:spacing w:val="-2"/>
                <w:w w:val="110"/>
                <w:sz w:val="20"/>
              </w:rPr>
              <w:t>EXPERIÊNCIA</w:t>
            </w:r>
          </w:p>
        </w:tc>
        <w:tc>
          <w:tcPr>
            <w:tcW w:w="2787" w:type="dxa"/>
          </w:tcPr>
          <w:p w14:paraId="4872B31B" w14:textId="77777777" w:rsidR="006F1C6C" w:rsidRDefault="006F1C6C">
            <w:pPr>
              <w:pStyle w:val="TableParagraph"/>
              <w:spacing w:before="98" w:line="211" w:lineRule="auto"/>
              <w:ind w:left="97" w:right="95"/>
              <w:rPr>
                <w:sz w:val="20"/>
              </w:rPr>
            </w:pPr>
            <w:r>
              <w:rPr>
                <w:w w:val="115"/>
                <w:sz w:val="20"/>
              </w:rPr>
              <w:t>Bianca Sonale Fonseca</w:t>
            </w:r>
            <w:r>
              <w:rPr>
                <w:spacing w:val="4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 Silva (Autor), Anderson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Silva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Santos (Autor), amanda dantas de medeiros (Autor)</w:t>
            </w:r>
          </w:p>
        </w:tc>
      </w:tr>
      <w:tr w:rsidR="006F1C6C" w14:paraId="1AB87F44" w14:textId="77777777">
        <w:trPr>
          <w:trHeight w:val="1579"/>
        </w:trPr>
        <w:tc>
          <w:tcPr>
            <w:tcW w:w="4836" w:type="dxa"/>
          </w:tcPr>
          <w:p w14:paraId="43EB4AF1" w14:textId="77777777" w:rsidR="006F1C6C" w:rsidRDefault="006F1C6C">
            <w:pPr>
              <w:pStyle w:val="TableParagraph"/>
              <w:spacing w:before="98" w:line="211" w:lineRule="auto"/>
              <w:ind w:left="97" w:right="227"/>
              <w:rPr>
                <w:sz w:val="20"/>
              </w:rPr>
            </w:pPr>
            <w:r>
              <w:rPr>
                <w:w w:val="110"/>
                <w:sz w:val="20"/>
              </w:rPr>
              <w:t>A UTILIZAÇÃO DE JOGOS COMO ESTRATÉGIA PARA FORTALECER A INTERAÇÃO ENTRE ESTUDANTES DO IFRN CAMPUS IPANGUAÇU E O NÚCLEO DE APOIO ÀS PESSOAS COM NECESSIDADES EDUCACIONAIS ESPECÍFICAS (NAPNE)</w:t>
            </w:r>
          </w:p>
        </w:tc>
        <w:tc>
          <w:tcPr>
            <w:tcW w:w="2787" w:type="dxa"/>
          </w:tcPr>
          <w:p w14:paraId="34A6D27F" w14:textId="77777777" w:rsidR="006F1C6C" w:rsidRDefault="006F1C6C">
            <w:pPr>
              <w:pStyle w:val="TableParagraph"/>
              <w:spacing w:before="198" w:line="211" w:lineRule="auto"/>
              <w:ind w:left="97"/>
              <w:rPr>
                <w:sz w:val="20"/>
              </w:rPr>
            </w:pPr>
            <w:r>
              <w:rPr>
                <w:w w:val="115"/>
                <w:sz w:val="20"/>
              </w:rPr>
              <w:t xml:space="preserve">Francisco Igo da Rocha </w:t>
            </w:r>
            <w:r>
              <w:rPr>
                <w:spacing w:val="-2"/>
                <w:w w:val="115"/>
                <w:sz w:val="20"/>
              </w:rPr>
              <w:t>Siqueira</w:t>
            </w:r>
            <w:r>
              <w:rPr>
                <w:spacing w:val="-10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(Autor),</w:t>
            </w:r>
            <w:r>
              <w:rPr>
                <w:spacing w:val="-10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 xml:space="preserve">Adriano </w:t>
            </w:r>
            <w:r>
              <w:rPr>
                <w:w w:val="115"/>
                <w:sz w:val="20"/>
              </w:rPr>
              <w:t>Deivid de Moura Rodrigues (Orientador), Caroliny de Araújo Azevedo (Autor)</w:t>
            </w:r>
          </w:p>
        </w:tc>
      </w:tr>
      <w:tr w:rsidR="006F1C6C" w14:paraId="406FC8D4" w14:textId="77777777">
        <w:trPr>
          <w:trHeight w:val="1380"/>
        </w:trPr>
        <w:tc>
          <w:tcPr>
            <w:tcW w:w="4836" w:type="dxa"/>
          </w:tcPr>
          <w:p w14:paraId="092D89D3" w14:textId="77777777" w:rsidR="006F1C6C" w:rsidRDefault="006F1C6C">
            <w:pPr>
              <w:pStyle w:val="TableParagraph"/>
              <w:spacing w:before="163"/>
              <w:rPr>
                <w:rFonts w:ascii="Cambria"/>
                <w:b/>
                <w:sz w:val="20"/>
              </w:rPr>
            </w:pPr>
          </w:p>
          <w:p w14:paraId="330D1EEC" w14:textId="77777777" w:rsidR="006F1C6C" w:rsidRDefault="006F1C6C">
            <w:pPr>
              <w:pStyle w:val="TableParagraph"/>
              <w:spacing w:line="211" w:lineRule="auto"/>
              <w:ind w:left="97" w:right="227"/>
              <w:rPr>
                <w:sz w:val="20"/>
              </w:rPr>
            </w:pPr>
            <w:r>
              <w:rPr>
                <w:w w:val="110"/>
                <w:sz w:val="20"/>
              </w:rPr>
              <w:t xml:space="preserve">ALÉM DOS SENTIDOS: UMA VIVÊNCIA PARA DESPERTAR A EMPATIA E A </w:t>
            </w:r>
            <w:r>
              <w:rPr>
                <w:spacing w:val="-2"/>
                <w:w w:val="110"/>
                <w:sz w:val="20"/>
              </w:rPr>
              <w:t>INCLUSÃO</w:t>
            </w:r>
          </w:p>
        </w:tc>
        <w:tc>
          <w:tcPr>
            <w:tcW w:w="2787" w:type="dxa"/>
          </w:tcPr>
          <w:p w14:paraId="19681137" w14:textId="77777777" w:rsidR="006F1C6C" w:rsidRDefault="006F1C6C">
            <w:pPr>
              <w:pStyle w:val="TableParagraph"/>
              <w:spacing w:before="98" w:line="211" w:lineRule="auto"/>
              <w:ind w:left="97" w:right="109"/>
              <w:rPr>
                <w:sz w:val="20"/>
              </w:rPr>
            </w:pPr>
            <w:r>
              <w:rPr>
                <w:w w:val="115"/>
                <w:sz w:val="20"/>
              </w:rPr>
              <w:t xml:space="preserve">Vitória Cecília da Silva Medeiros (Autor), Patricia Cavalcante Silva (Autor), Zoelia Camila Moura Bessa </w:t>
            </w:r>
            <w:r>
              <w:rPr>
                <w:spacing w:val="-2"/>
                <w:w w:val="115"/>
                <w:sz w:val="20"/>
              </w:rPr>
              <w:t>(Orientador)</w:t>
            </w:r>
          </w:p>
        </w:tc>
      </w:tr>
    </w:tbl>
    <w:p w14:paraId="6F76FA69" w14:textId="77777777" w:rsidR="002039FA" w:rsidRDefault="002039FA">
      <w:pPr>
        <w:pStyle w:val="Corpodetexto"/>
        <w:spacing w:before="3"/>
        <w:rPr>
          <w:sz w:val="2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118"/>
        <w:gridCol w:w="24"/>
        <w:gridCol w:w="4812"/>
        <w:gridCol w:w="8"/>
        <w:gridCol w:w="2661"/>
        <w:gridCol w:w="118"/>
      </w:tblGrid>
      <w:tr w:rsidR="006F1C6C" w14:paraId="1D567D21" w14:textId="77777777" w:rsidTr="005C0B67">
        <w:trPr>
          <w:gridBefore w:val="1"/>
          <w:wBefore w:w="118" w:type="dxa"/>
          <w:trHeight w:val="1579"/>
        </w:trPr>
        <w:tc>
          <w:tcPr>
            <w:tcW w:w="4836" w:type="dxa"/>
            <w:gridSpan w:val="2"/>
          </w:tcPr>
          <w:p w14:paraId="1A904056" w14:textId="77777777" w:rsidR="006F1C6C" w:rsidRDefault="006F1C6C">
            <w:pPr>
              <w:pStyle w:val="TableParagraph"/>
              <w:spacing w:before="163"/>
              <w:rPr>
                <w:rFonts w:ascii="Cambria"/>
                <w:b/>
                <w:sz w:val="20"/>
              </w:rPr>
            </w:pPr>
          </w:p>
          <w:p w14:paraId="2B00D539" w14:textId="77777777" w:rsidR="006F1C6C" w:rsidRDefault="006F1C6C">
            <w:pPr>
              <w:pStyle w:val="TableParagraph"/>
              <w:spacing w:line="211" w:lineRule="auto"/>
              <w:ind w:left="97"/>
              <w:rPr>
                <w:sz w:val="20"/>
              </w:rPr>
            </w:pPr>
            <w:r>
              <w:rPr>
                <w:w w:val="110"/>
                <w:sz w:val="20"/>
              </w:rPr>
              <w:t>INCLUSÃO EDUCACIONAL DE UM ESTUDANTE CEGO: EXPERIÊNCIA DE ACOMPANHAMENTO NO NAPNE- CAMPUS PAU DOS FERROS/RN</w:t>
            </w:r>
          </w:p>
        </w:tc>
        <w:tc>
          <w:tcPr>
            <w:tcW w:w="2787" w:type="dxa"/>
            <w:gridSpan w:val="3"/>
          </w:tcPr>
          <w:p w14:paraId="5A00A51A" w14:textId="77777777" w:rsidR="006F1C6C" w:rsidRDefault="006F1C6C">
            <w:pPr>
              <w:pStyle w:val="TableParagraph"/>
              <w:spacing w:before="98" w:line="211" w:lineRule="auto"/>
              <w:ind w:left="97" w:right="184"/>
              <w:rPr>
                <w:sz w:val="20"/>
              </w:rPr>
            </w:pPr>
            <w:r>
              <w:rPr>
                <w:w w:val="110"/>
                <w:sz w:val="20"/>
              </w:rPr>
              <w:t>Antônia Dalvanir Chaves de Oliveira Carvalho (Autor), Jaiza Custódio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 Silva Paulino (Autor), ANDREA KALINE DA CONCEICAO NUNES</w:t>
            </w:r>
          </w:p>
          <w:p w14:paraId="65CAB587" w14:textId="77777777" w:rsidR="006F1C6C" w:rsidRDefault="006F1C6C">
            <w:pPr>
              <w:pStyle w:val="TableParagraph"/>
              <w:spacing w:line="205" w:lineRule="exact"/>
              <w:ind w:left="97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(Autor)</w:t>
            </w:r>
          </w:p>
        </w:tc>
      </w:tr>
      <w:tr w:rsidR="006F1C6C" w14:paraId="3295BCBE" w14:textId="77777777" w:rsidTr="005C0B67">
        <w:trPr>
          <w:gridBefore w:val="1"/>
          <w:wBefore w:w="118" w:type="dxa"/>
          <w:trHeight w:val="780"/>
        </w:trPr>
        <w:tc>
          <w:tcPr>
            <w:tcW w:w="4836" w:type="dxa"/>
            <w:gridSpan w:val="2"/>
          </w:tcPr>
          <w:p w14:paraId="03D5BC49" w14:textId="77777777" w:rsidR="006F1C6C" w:rsidRDefault="006F1C6C">
            <w:pPr>
              <w:pStyle w:val="TableParagraph"/>
              <w:spacing w:before="98" w:line="211" w:lineRule="auto"/>
              <w:ind w:left="97" w:right="227"/>
              <w:rPr>
                <w:sz w:val="20"/>
              </w:rPr>
            </w:pPr>
            <w:r>
              <w:rPr>
                <w:w w:val="110"/>
                <w:sz w:val="20"/>
              </w:rPr>
              <w:t>SALA DE APRENDIZAGEM ACESSÍVEL: UMA PRÁTICA INCLUSIVA NO IFRN CAMPUS JOÃO CÂMARA</w:t>
            </w:r>
          </w:p>
        </w:tc>
        <w:tc>
          <w:tcPr>
            <w:tcW w:w="2787" w:type="dxa"/>
            <w:gridSpan w:val="3"/>
          </w:tcPr>
          <w:p w14:paraId="39A4FF35" w14:textId="77777777" w:rsidR="006F1C6C" w:rsidRDefault="006F1C6C">
            <w:pPr>
              <w:pStyle w:val="TableParagraph"/>
              <w:spacing w:before="98" w:line="211" w:lineRule="auto"/>
              <w:ind w:left="97"/>
              <w:rPr>
                <w:sz w:val="20"/>
              </w:rPr>
            </w:pPr>
            <w:r>
              <w:rPr>
                <w:w w:val="115"/>
                <w:sz w:val="20"/>
              </w:rPr>
              <w:t>Eliton de Souza Costa (Autor), Elisio Breno Garcia</w:t>
            </w:r>
            <w:r>
              <w:rPr>
                <w:spacing w:val="-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Cardoso</w:t>
            </w:r>
            <w:r>
              <w:rPr>
                <w:spacing w:val="-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(Autor)</w:t>
            </w:r>
          </w:p>
        </w:tc>
      </w:tr>
      <w:tr w:rsidR="005C0B67" w14:paraId="4CA908CF" w14:textId="77777777" w:rsidTr="005C0B67">
        <w:trPr>
          <w:gridBefore w:val="1"/>
          <w:wBefore w:w="118" w:type="dxa"/>
          <w:trHeight w:val="780"/>
        </w:trPr>
        <w:tc>
          <w:tcPr>
            <w:tcW w:w="4836" w:type="dxa"/>
            <w:gridSpan w:val="2"/>
          </w:tcPr>
          <w:p w14:paraId="0602806C" w14:textId="77777777" w:rsidR="005C0B67" w:rsidRDefault="005C0B67">
            <w:pPr>
              <w:pStyle w:val="TableParagraph"/>
              <w:spacing w:before="98" w:line="211" w:lineRule="auto"/>
              <w:ind w:left="97" w:right="227"/>
              <w:rPr>
                <w:w w:val="110"/>
                <w:sz w:val="20"/>
              </w:rPr>
            </w:pPr>
          </w:p>
        </w:tc>
        <w:tc>
          <w:tcPr>
            <w:tcW w:w="2787" w:type="dxa"/>
            <w:gridSpan w:val="3"/>
          </w:tcPr>
          <w:p w14:paraId="29055560" w14:textId="77777777" w:rsidR="005C0B67" w:rsidRDefault="005C0B67">
            <w:pPr>
              <w:pStyle w:val="TableParagraph"/>
              <w:spacing w:before="98" w:line="211" w:lineRule="auto"/>
              <w:ind w:left="97"/>
              <w:rPr>
                <w:w w:val="115"/>
                <w:sz w:val="20"/>
              </w:rPr>
            </w:pPr>
          </w:p>
        </w:tc>
      </w:tr>
      <w:tr w:rsidR="005C0B67" w14:paraId="7EA22675" w14:textId="77777777" w:rsidTr="005C0B67">
        <w:trPr>
          <w:trHeight w:val="579"/>
        </w:trPr>
        <w:tc>
          <w:tcPr>
            <w:tcW w:w="7741" w:type="dxa"/>
            <w:gridSpan w:val="6"/>
            <w:shd w:val="clear" w:color="auto" w:fill="CFCFCF"/>
          </w:tcPr>
          <w:p w14:paraId="14543C83" w14:textId="7158950F" w:rsidR="005C0B67" w:rsidRDefault="005C0B67" w:rsidP="001D0C71">
            <w:pPr>
              <w:pStyle w:val="TableParagraph"/>
              <w:spacing w:before="170"/>
              <w:ind w:left="97"/>
              <w:rPr>
                <w:rFonts w:ascii="Cambria"/>
                <w:b/>
                <w:spacing w:val="-2"/>
                <w:w w:val="120"/>
                <w:sz w:val="20"/>
              </w:rPr>
            </w:pPr>
            <w:r>
              <w:rPr>
                <w:rFonts w:ascii="Cambria"/>
                <w:b/>
                <w:spacing w:val="-2"/>
                <w:w w:val="120"/>
                <w:sz w:val="20"/>
              </w:rPr>
              <w:lastRenderedPageBreak/>
              <w:t xml:space="preserve">SALA- GT PARTE </w:t>
            </w:r>
            <w:r>
              <w:rPr>
                <w:rFonts w:ascii="Cambria"/>
                <w:b/>
                <w:spacing w:val="-2"/>
                <w:w w:val="120"/>
                <w:sz w:val="20"/>
              </w:rPr>
              <w:t>2</w:t>
            </w:r>
          </w:p>
        </w:tc>
      </w:tr>
      <w:tr w:rsidR="005C0B67" w14:paraId="73AC7745" w14:textId="77777777" w:rsidTr="005C0B67">
        <w:trPr>
          <w:trHeight w:val="579"/>
        </w:trPr>
        <w:tc>
          <w:tcPr>
            <w:tcW w:w="4954" w:type="dxa"/>
            <w:gridSpan w:val="3"/>
            <w:shd w:val="clear" w:color="auto" w:fill="CFCFCF"/>
          </w:tcPr>
          <w:p w14:paraId="2DAA518A" w14:textId="77777777" w:rsidR="005C0B67" w:rsidRDefault="005C0B67" w:rsidP="001D0C71">
            <w:pPr>
              <w:pStyle w:val="TableParagraph"/>
              <w:spacing w:before="170"/>
              <w:ind w:left="97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pacing w:val="-2"/>
                <w:w w:val="120"/>
                <w:sz w:val="20"/>
              </w:rPr>
              <w:t>Título</w:t>
            </w:r>
          </w:p>
        </w:tc>
        <w:tc>
          <w:tcPr>
            <w:tcW w:w="2787" w:type="dxa"/>
            <w:gridSpan w:val="3"/>
            <w:shd w:val="clear" w:color="auto" w:fill="CFCFCF"/>
          </w:tcPr>
          <w:p w14:paraId="7A06D87F" w14:textId="77777777" w:rsidR="005C0B67" w:rsidRDefault="005C0B67" w:rsidP="001D0C71">
            <w:pPr>
              <w:pStyle w:val="TableParagraph"/>
              <w:spacing w:before="170"/>
              <w:ind w:left="97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pacing w:val="-2"/>
                <w:w w:val="120"/>
                <w:sz w:val="20"/>
              </w:rPr>
              <w:t>Autores</w:t>
            </w:r>
          </w:p>
        </w:tc>
      </w:tr>
      <w:tr w:rsidR="006F1C6C" w14:paraId="75FEF6F0" w14:textId="77777777" w:rsidTr="005C0B67">
        <w:trPr>
          <w:gridBefore w:val="1"/>
          <w:wBefore w:w="118" w:type="dxa"/>
          <w:trHeight w:val="1380"/>
        </w:trPr>
        <w:tc>
          <w:tcPr>
            <w:tcW w:w="4836" w:type="dxa"/>
            <w:gridSpan w:val="2"/>
          </w:tcPr>
          <w:p w14:paraId="08555E6E" w14:textId="77777777" w:rsidR="006F1C6C" w:rsidRDefault="006F1C6C">
            <w:pPr>
              <w:pStyle w:val="TableParagraph"/>
              <w:spacing w:before="98" w:line="211" w:lineRule="auto"/>
              <w:ind w:left="97" w:right="191"/>
              <w:rPr>
                <w:sz w:val="20"/>
              </w:rPr>
            </w:pPr>
            <w:r>
              <w:rPr>
                <w:w w:val="110"/>
                <w:sz w:val="20"/>
              </w:rPr>
              <w:t>EDUCAÇÃO INCLUSIVA EM CONTEXTO DE GREVE: RELATO DE EXPERIÊNCIA SOBRE AÇÕES DE SUPORTE AOS ESTUDANTES COM NECESSIDADES EDUCACIONAIS ESPECÍFICAS DO IFRN/ CAMPUS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MOSSORÓ</w:t>
            </w:r>
          </w:p>
        </w:tc>
        <w:tc>
          <w:tcPr>
            <w:tcW w:w="2787" w:type="dxa"/>
            <w:gridSpan w:val="3"/>
          </w:tcPr>
          <w:p w14:paraId="4E146792" w14:textId="77777777" w:rsidR="006F1C6C" w:rsidRDefault="006F1C6C">
            <w:pPr>
              <w:pStyle w:val="TableParagraph"/>
              <w:spacing w:before="163"/>
              <w:rPr>
                <w:rFonts w:ascii="Cambria"/>
                <w:b/>
                <w:sz w:val="20"/>
              </w:rPr>
            </w:pPr>
          </w:p>
          <w:p w14:paraId="7FD61C0F" w14:textId="77777777" w:rsidR="006F1C6C" w:rsidRDefault="006F1C6C">
            <w:pPr>
              <w:pStyle w:val="TableParagraph"/>
              <w:spacing w:line="211" w:lineRule="auto"/>
              <w:ind w:left="97" w:right="101"/>
              <w:rPr>
                <w:sz w:val="20"/>
              </w:rPr>
            </w:pPr>
            <w:r>
              <w:rPr>
                <w:w w:val="115"/>
                <w:sz w:val="20"/>
              </w:rPr>
              <w:t>Thiara Ticianny Bezerra (Autor), Marcleia Melo de</w:t>
            </w:r>
            <w:r>
              <w:rPr>
                <w:spacing w:val="-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Souza</w:t>
            </w:r>
            <w:r>
              <w:rPr>
                <w:spacing w:val="-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Queiroz</w:t>
            </w:r>
            <w:r>
              <w:rPr>
                <w:spacing w:val="-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(Autor)</w:t>
            </w:r>
          </w:p>
        </w:tc>
      </w:tr>
      <w:tr w:rsidR="006F1C6C" w14:paraId="012338AB" w14:textId="77777777" w:rsidTr="005C0B67">
        <w:trPr>
          <w:gridBefore w:val="1"/>
          <w:wBefore w:w="118" w:type="dxa"/>
          <w:trHeight w:val="1179"/>
        </w:trPr>
        <w:tc>
          <w:tcPr>
            <w:tcW w:w="4836" w:type="dxa"/>
            <w:gridSpan w:val="2"/>
          </w:tcPr>
          <w:p w14:paraId="71729790" w14:textId="77777777" w:rsidR="006F1C6C" w:rsidRDefault="006F1C6C">
            <w:pPr>
              <w:pStyle w:val="TableParagraph"/>
              <w:spacing w:before="63"/>
              <w:rPr>
                <w:rFonts w:ascii="Cambria"/>
                <w:b/>
                <w:sz w:val="20"/>
              </w:rPr>
            </w:pPr>
          </w:p>
          <w:p w14:paraId="542D762F" w14:textId="77777777" w:rsidR="006F1C6C" w:rsidRDefault="006F1C6C">
            <w:pPr>
              <w:pStyle w:val="TableParagraph"/>
              <w:spacing w:line="211" w:lineRule="auto"/>
              <w:ind w:left="97"/>
              <w:rPr>
                <w:sz w:val="20"/>
              </w:rPr>
            </w:pPr>
            <w:r>
              <w:rPr>
                <w:w w:val="110"/>
                <w:sz w:val="20"/>
              </w:rPr>
              <w:t>ENSINO DE GEOGRAFIA ACESSÍVEL: PRODUÇÃO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MATERIAIS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DIDÁTICOS BILÍNGUES PARA SURDOS</w:t>
            </w:r>
          </w:p>
        </w:tc>
        <w:tc>
          <w:tcPr>
            <w:tcW w:w="2787" w:type="dxa"/>
            <w:gridSpan w:val="3"/>
          </w:tcPr>
          <w:p w14:paraId="6F1BC11D" w14:textId="77777777" w:rsidR="006F1C6C" w:rsidRDefault="006F1C6C">
            <w:pPr>
              <w:pStyle w:val="TableParagraph"/>
              <w:spacing w:before="98" w:line="211" w:lineRule="auto"/>
              <w:ind w:left="97" w:right="95"/>
              <w:rPr>
                <w:sz w:val="20"/>
              </w:rPr>
            </w:pPr>
            <w:r>
              <w:rPr>
                <w:w w:val="115"/>
                <w:sz w:val="20"/>
              </w:rPr>
              <w:t>Bianca Sonale Fonseca</w:t>
            </w:r>
            <w:r>
              <w:rPr>
                <w:spacing w:val="4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 Silva (Orientador), Anderson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Silva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Santos (Autor), amanda dantas de medeiros (Autor)</w:t>
            </w:r>
          </w:p>
        </w:tc>
      </w:tr>
      <w:tr w:rsidR="006F1C6C" w14:paraId="5BDB8A77" w14:textId="77777777" w:rsidTr="005C0B67">
        <w:trPr>
          <w:gridBefore w:val="1"/>
          <w:wBefore w:w="118" w:type="dxa"/>
          <w:trHeight w:val="1380"/>
        </w:trPr>
        <w:tc>
          <w:tcPr>
            <w:tcW w:w="4836" w:type="dxa"/>
            <w:gridSpan w:val="2"/>
          </w:tcPr>
          <w:p w14:paraId="3797FE60" w14:textId="77777777" w:rsidR="006F1C6C" w:rsidRDefault="006F1C6C">
            <w:pPr>
              <w:pStyle w:val="TableParagraph"/>
              <w:spacing w:before="163"/>
              <w:rPr>
                <w:rFonts w:ascii="Cambria"/>
                <w:b/>
                <w:sz w:val="20"/>
              </w:rPr>
            </w:pPr>
          </w:p>
          <w:p w14:paraId="5D068B7B" w14:textId="77777777" w:rsidR="006F1C6C" w:rsidRDefault="006F1C6C">
            <w:pPr>
              <w:pStyle w:val="TableParagraph"/>
              <w:spacing w:line="211" w:lineRule="auto"/>
              <w:ind w:left="97" w:right="63"/>
              <w:rPr>
                <w:sz w:val="20"/>
              </w:rPr>
            </w:pPr>
            <w:r>
              <w:rPr>
                <w:w w:val="110"/>
                <w:sz w:val="20"/>
              </w:rPr>
              <w:t>RELATO DE EXPERIÊNCIA: O ACOLHIMENTO E A ESCUTA COMO EIXOS DE ATUAÇÃO DO NAPNE</w:t>
            </w:r>
          </w:p>
        </w:tc>
        <w:tc>
          <w:tcPr>
            <w:tcW w:w="2787" w:type="dxa"/>
            <w:gridSpan w:val="3"/>
          </w:tcPr>
          <w:p w14:paraId="5F21E006" w14:textId="77777777" w:rsidR="006F1C6C" w:rsidRDefault="006F1C6C">
            <w:pPr>
              <w:pStyle w:val="TableParagraph"/>
              <w:spacing w:before="98" w:line="211" w:lineRule="auto"/>
              <w:ind w:left="97" w:right="98"/>
              <w:rPr>
                <w:sz w:val="20"/>
              </w:rPr>
            </w:pPr>
            <w:r>
              <w:rPr>
                <w:w w:val="110"/>
                <w:sz w:val="20"/>
              </w:rPr>
              <w:t xml:space="preserve">Linda Maria Chaves Moura (Autor), </w:t>
            </w:r>
            <w:r>
              <w:rPr>
                <w:spacing w:val="-2"/>
                <w:w w:val="110"/>
                <w:sz w:val="20"/>
              </w:rPr>
              <w:t>CAROLAINE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ARAUJO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 xml:space="preserve">DE </w:t>
            </w:r>
            <w:r>
              <w:rPr>
                <w:w w:val="110"/>
                <w:sz w:val="20"/>
              </w:rPr>
              <w:t>MORAIS (Autor),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DANIEL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LUCAS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DANTAS</w:t>
            </w:r>
          </w:p>
          <w:p w14:paraId="319C2710" w14:textId="77777777" w:rsidR="006F1C6C" w:rsidRDefault="006F1C6C">
            <w:pPr>
              <w:pStyle w:val="TableParagraph"/>
              <w:spacing w:line="205" w:lineRule="exact"/>
              <w:ind w:left="97"/>
              <w:rPr>
                <w:sz w:val="20"/>
              </w:rPr>
            </w:pPr>
            <w:r>
              <w:rPr>
                <w:w w:val="110"/>
                <w:sz w:val="20"/>
              </w:rPr>
              <w:t>PONTES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(Autor)</w:t>
            </w:r>
          </w:p>
        </w:tc>
      </w:tr>
      <w:tr w:rsidR="006F1C6C" w14:paraId="6804668B" w14:textId="77777777" w:rsidTr="005C0B67">
        <w:trPr>
          <w:gridBefore w:val="1"/>
          <w:wBefore w:w="118" w:type="dxa"/>
          <w:trHeight w:val="1580"/>
        </w:trPr>
        <w:tc>
          <w:tcPr>
            <w:tcW w:w="4836" w:type="dxa"/>
            <w:gridSpan w:val="2"/>
          </w:tcPr>
          <w:p w14:paraId="0B188091" w14:textId="77777777" w:rsidR="006F1C6C" w:rsidRDefault="006F1C6C">
            <w:pPr>
              <w:pStyle w:val="TableParagraph"/>
              <w:spacing w:before="98" w:line="211" w:lineRule="auto"/>
              <w:ind w:left="97" w:right="63"/>
              <w:rPr>
                <w:sz w:val="20"/>
              </w:rPr>
            </w:pPr>
            <w:r>
              <w:rPr>
                <w:w w:val="110"/>
                <w:sz w:val="20"/>
              </w:rPr>
              <w:t>O NÚCLEO DE APOIO ÀS PESSOAS COM NECESSIDADES EDUCACIONAIS ESPECÍFICAS (NAPNE) E A PEDAGOGIA DO ACOLHIMENTO: REFLEXÕES SOBRE A CONSTRUÇÃO DE PRÁTICAS INCLUSIVAS NA EDUCAÇÃO PROFISSIONAL E TECNOLÓGICA (EPT)</w:t>
            </w:r>
          </w:p>
        </w:tc>
        <w:tc>
          <w:tcPr>
            <w:tcW w:w="2787" w:type="dxa"/>
            <w:gridSpan w:val="3"/>
          </w:tcPr>
          <w:p w14:paraId="460903E1" w14:textId="77777777" w:rsidR="006F1C6C" w:rsidRDefault="006F1C6C">
            <w:pPr>
              <w:pStyle w:val="TableParagraph"/>
              <w:spacing w:before="198" w:line="211" w:lineRule="auto"/>
              <w:ind w:left="97" w:right="109"/>
              <w:rPr>
                <w:sz w:val="20"/>
              </w:rPr>
            </w:pPr>
            <w:r>
              <w:rPr>
                <w:w w:val="115"/>
                <w:sz w:val="20"/>
              </w:rPr>
              <w:t>Adriano</w:t>
            </w:r>
            <w:r>
              <w:rPr>
                <w:spacing w:val="-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Deivid</w:t>
            </w:r>
            <w:r>
              <w:rPr>
                <w:spacing w:val="-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-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Moura Rodrigues (Autor), Caroliny de Araújo Azevedo (Autor), Márcia Fabrícia Janúncio da Silva (Autor)</w:t>
            </w:r>
          </w:p>
        </w:tc>
      </w:tr>
      <w:tr w:rsidR="006F1C6C" w14:paraId="341423AC" w14:textId="77777777" w:rsidTr="005C0B67">
        <w:trPr>
          <w:gridBefore w:val="1"/>
          <w:wBefore w:w="118" w:type="dxa"/>
          <w:trHeight w:val="979"/>
        </w:trPr>
        <w:tc>
          <w:tcPr>
            <w:tcW w:w="4836" w:type="dxa"/>
            <w:gridSpan w:val="2"/>
          </w:tcPr>
          <w:p w14:paraId="346BA34E" w14:textId="77777777" w:rsidR="006F1C6C" w:rsidRDefault="006F1C6C">
            <w:pPr>
              <w:pStyle w:val="TableParagraph"/>
              <w:spacing w:before="98" w:line="211" w:lineRule="auto"/>
              <w:ind w:left="97" w:right="227"/>
              <w:rPr>
                <w:sz w:val="20"/>
              </w:rPr>
            </w:pPr>
            <w:r>
              <w:rPr>
                <w:w w:val="110"/>
                <w:sz w:val="20"/>
              </w:rPr>
              <w:t>INCLUSÃO E ACESSIBILIDADE : UMA PROPOSTA DOS NÚCLEOS INSTITUCIONAIS DO IFRN NO ÂMBITO ACADÊMICO E INTERPESSOAL</w:t>
            </w:r>
          </w:p>
        </w:tc>
        <w:tc>
          <w:tcPr>
            <w:tcW w:w="2787" w:type="dxa"/>
            <w:gridSpan w:val="3"/>
          </w:tcPr>
          <w:p w14:paraId="2064C479" w14:textId="77777777" w:rsidR="006F1C6C" w:rsidRDefault="006F1C6C">
            <w:pPr>
              <w:pStyle w:val="TableParagraph"/>
              <w:spacing w:before="63"/>
              <w:rPr>
                <w:rFonts w:ascii="Cambria"/>
                <w:b/>
                <w:sz w:val="20"/>
              </w:rPr>
            </w:pPr>
          </w:p>
          <w:p w14:paraId="54D22754" w14:textId="77777777" w:rsidR="006F1C6C" w:rsidRDefault="006F1C6C">
            <w:pPr>
              <w:pStyle w:val="TableParagraph"/>
              <w:spacing w:line="211" w:lineRule="auto"/>
              <w:ind w:left="97" w:right="142"/>
              <w:rPr>
                <w:sz w:val="20"/>
              </w:rPr>
            </w:pPr>
            <w:r>
              <w:rPr>
                <w:w w:val="115"/>
                <w:sz w:val="20"/>
              </w:rPr>
              <w:t>Igo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Silva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Moura </w:t>
            </w:r>
            <w:r>
              <w:rPr>
                <w:spacing w:val="-2"/>
                <w:w w:val="115"/>
                <w:sz w:val="20"/>
              </w:rPr>
              <w:t>(Autor)</w:t>
            </w:r>
          </w:p>
        </w:tc>
      </w:tr>
      <w:tr w:rsidR="006F1C6C" w14:paraId="2E6BBCEE" w14:textId="77777777" w:rsidTr="005C0B67">
        <w:trPr>
          <w:gridBefore w:val="2"/>
          <w:gridAfter w:val="1"/>
          <w:wBefore w:w="142" w:type="dxa"/>
          <w:wAfter w:w="118" w:type="dxa"/>
          <w:trHeight w:val="1579"/>
        </w:trPr>
        <w:tc>
          <w:tcPr>
            <w:tcW w:w="4820" w:type="dxa"/>
            <w:gridSpan w:val="2"/>
          </w:tcPr>
          <w:p w14:paraId="7C469426" w14:textId="77777777" w:rsidR="006F1C6C" w:rsidRDefault="006F1C6C" w:rsidP="001D0C71">
            <w:pPr>
              <w:pStyle w:val="TableParagraph"/>
              <w:spacing w:before="98" w:line="211" w:lineRule="auto"/>
              <w:ind w:left="97" w:right="112"/>
              <w:rPr>
                <w:sz w:val="20"/>
              </w:rPr>
            </w:pPr>
            <w:r>
              <w:rPr>
                <w:w w:val="110"/>
                <w:sz w:val="20"/>
              </w:rPr>
              <w:t xml:space="preserve">A EXPERIÊNCIA NO NÚCLEO DE APOIO ÀS PESSOAS COM NECESSIDADES EDUCACIONAIS ESPECÍFICAS (NAPNE) E A RESSIGNIFICAÇÃO DA PRÁTICA DOCENTE: REFLEXÕES DE UMA BOLSISTA DA LICENCIATURA EM </w:t>
            </w:r>
            <w:r>
              <w:rPr>
                <w:spacing w:val="-2"/>
                <w:w w:val="110"/>
                <w:sz w:val="20"/>
              </w:rPr>
              <w:t>QUÍMICA</w:t>
            </w:r>
          </w:p>
        </w:tc>
        <w:tc>
          <w:tcPr>
            <w:tcW w:w="2661" w:type="dxa"/>
          </w:tcPr>
          <w:p w14:paraId="3AAE6107" w14:textId="77777777" w:rsidR="006F1C6C" w:rsidRDefault="006F1C6C" w:rsidP="001D0C71">
            <w:pPr>
              <w:pStyle w:val="TableParagraph"/>
              <w:spacing w:before="98" w:line="211" w:lineRule="auto"/>
              <w:ind w:left="97"/>
              <w:rPr>
                <w:sz w:val="20"/>
              </w:rPr>
            </w:pPr>
            <w:r>
              <w:rPr>
                <w:w w:val="110"/>
                <w:sz w:val="20"/>
              </w:rPr>
              <w:t>Antonio Eduardo da Silva Araujo (Coorientador), SAMILLY EMANUELA FERNANDES MATIAS</w:t>
            </w:r>
          </w:p>
          <w:p w14:paraId="4ECD20AF" w14:textId="77777777" w:rsidR="006F1C6C" w:rsidRDefault="006F1C6C" w:rsidP="001D0C71">
            <w:pPr>
              <w:pStyle w:val="TableParagraph"/>
              <w:spacing w:line="211" w:lineRule="auto"/>
              <w:ind w:left="97" w:right="578"/>
              <w:rPr>
                <w:sz w:val="20"/>
              </w:rPr>
            </w:pPr>
            <w:r>
              <w:rPr>
                <w:w w:val="115"/>
                <w:sz w:val="20"/>
              </w:rPr>
              <w:t>(Autor),</w:t>
            </w:r>
            <w:r>
              <w:rPr>
                <w:spacing w:val="-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Márcia</w:t>
            </w:r>
            <w:r>
              <w:rPr>
                <w:spacing w:val="-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Fabrícia Janúncio da Silva </w:t>
            </w:r>
            <w:r>
              <w:rPr>
                <w:spacing w:val="-2"/>
                <w:w w:val="115"/>
                <w:sz w:val="20"/>
              </w:rPr>
              <w:t>(Coorientador)</w:t>
            </w:r>
          </w:p>
        </w:tc>
      </w:tr>
      <w:tr w:rsidR="005C0B67" w14:paraId="1D63593C" w14:textId="77777777" w:rsidTr="005C0B67">
        <w:trPr>
          <w:gridBefore w:val="2"/>
          <w:gridAfter w:val="1"/>
          <w:wBefore w:w="142" w:type="dxa"/>
          <w:wAfter w:w="118" w:type="dxa"/>
          <w:trHeight w:val="1579"/>
        </w:trPr>
        <w:tc>
          <w:tcPr>
            <w:tcW w:w="4820" w:type="dxa"/>
            <w:gridSpan w:val="2"/>
          </w:tcPr>
          <w:p w14:paraId="5A57FC3D" w14:textId="4536B302" w:rsidR="005C0B67" w:rsidRDefault="005C0B67" w:rsidP="005C0B67">
            <w:pPr>
              <w:pStyle w:val="TableParagraph"/>
              <w:spacing w:before="98" w:line="211" w:lineRule="auto"/>
              <w:ind w:left="97" w:right="112"/>
              <w:rPr>
                <w:w w:val="110"/>
                <w:sz w:val="20"/>
              </w:rPr>
            </w:pPr>
            <w:r w:rsidRPr="00807E4F">
              <w:rPr>
                <w:w w:val="110"/>
                <w:sz w:val="20"/>
              </w:rPr>
              <w:t>RELATO DE PRÁTICA COLABORATIVA: O PROFISSIONAL BIBLIOTECÁRIO NO NAPNE DO IFRN CAMPUS CAICÓ</w:t>
            </w:r>
            <w:r>
              <w:rPr>
                <w:w w:val="110"/>
                <w:sz w:val="20"/>
              </w:rPr>
              <w:t>*</w:t>
            </w:r>
          </w:p>
        </w:tc>
        <w:tc>
          <w:tcPr>
            <w:tcW w:w="2661" w:type="dxa"/>
          </w:tcPr>
          <w:p w14:paraId="7C7486C6" w14:textId="3E193163" w:rsidR="005C0B67" w:rsidRDefault="005C0B67" w:rsidP="005C0B67">
            <w:pPr>
              <w:pStyle w:val="TableParagraph"/>
              <w:spacing w:before="98" w:line="211" w:lineRule="auto"/>
              <w:ind w:left="97"/>
              <w:rPr>
                <w:w w:val="110"/>
                <w:sz w:val="20"/>
              </w:rPr>
            </w:pPr>
            <w:r w:rsidRPr="005C0B67">
              <w:rPr>
                <w:w w:val="110"/>
                <w:sz w:val="20"/>
              </w:rPr>
              <w:t>Maria das Dores da Rocha Medeiros</w:t>
            </w:r>
          </w:p>
        </w:tc>
      </w:tr>
      <w:tr w:rsidR="005C0B67" w14:paraId="304135B9" w14:textId="77777777" w:rsidTr="005C0B67">
        <w:trPr>
          <w:gridBefore w:val="2"/>
          <w:gridAfter w:val="1"/>
          <w:wBefore w:w="142" w:type="dxa"/>
          <w:wAfter w:w="118" w:type="dxa"/>
          <w:trHeight w:val="1579"/>
        </w:trPr>
        <w:tc>
          <w:tcPr>
            <w:tcW w:w="4820" w:type="dxa"/>
            <w:gridSpan w:val="2"/>
          </w:tcPr>
          <w:p w14:paraId="07631DA7" w14:textId="5E7E22A0" w:rsidR="005C0B67" w:rsidRDefault="005C0B67" w:rsidP="005C0B67">
            <w:pPr>
              <w:pStyle w:val="TableParagraph"/>
              <w:spacing w:before="98" w:line="211" w:lineRule="auto"/>
              <w:ind w:left="97" w:right="112"/>
              <w:rPr>
                <w:w w:val="110"/>
                <w:sz w:val="20"/>
              </w:rPr>
            </w:pPr>
            <w:r w:rsidRPr="00807E4F">
              <w:rPr>
                <w:w w:val="110"/>
                <w:sz w:val="20"/>
              </w:rPr>
              <w:t>ATUAÇÃO INTERDISCIPLINAR NO APOIO A ESTUDANTES COM NECESSIDADES EDUCACIONAIS ESPECÍFICAS NO IFRN CAMPUS PARELHAS/RN: UM RELATO DE EXPERIÊNCIA</w:t>
            </w:r>
            <w:r>
              <w:rPr>
                <w:w w:val="110"/>
                <w:sz w:val="20"/>
              </w:rPr>
              <w:t>*</w:t>
            </w:r>
          </w:p>
        </w:tc>
        <w:tc>
          <w:tcPr>
            <w:tcW w:w="2661" w:type="dxa"/>
          </w:tcPr>
          <w:p w14:paraId="25C03319" w14:textId="77777777" w:rsidR="005C0B67" w:rsidRPr="005C0B67" w:rsidRDefault="005C0B67" w:rsidP="005C0B67">
            <w:pPr>
              <w:pStyle w:val="TableParagraph"/>
              <w:spacing w:before="98" w:line="211" w:lineRule="auto"/>
              <w:rPr>
                <w:w w:val="110"/>
                <w:sz w:val="20"/>
                <w:lang w:val="pt-BR"/>
              </w:rPr>
            </w:pPr>
            <w:r w:rsidRPr="005C0B67">
              <w:rPr>
                <w:w w:val="110"/>
                <w:sz w:val="20"/>
                <w:lang w:val="pt-BR"/>
              </w:rPr>
              <w:t>ALEKSANDRO BERETTA DE LIMA ( </w:t>
            </w:r>
            <w:r w:rsidRPr="005C0B67">
              <w:rPr>
                <w:b/>
                <w:bCs/>
                <w:w w:val="110"/>
                <w:sz w:val="20"/>
                <w:lang w:val="pt-BR"/>
              </w:rPr>
              <w:t>Autor correspondente</w:t>
            </w:r>
            <w:r w:rsidRPr="005C0B67">
              <w:rPr>
                <w:w w:val="110"/>
                <w:sz w:val="20"/>
                <w:lang w:val="pt-BR"/>
              </w:rPr>
              <w:t> e Autor)</w:t>
            </w:r>
          </w:p>
          <w:p w14:paraId="59750D1D" w14:textId="77777777" w:rsidR="005C0B67" w:rsidRPr="005C0B67" w:rsidRDefault="005C0B67" w:rsidP="005C0B67">
            <w:pPr>
              <w:pStyle w:val="TableParagraph"/>
              <w:spacing w:before="98" w:line="211" w:lineRule="auto"/>
              <w:rPr>
                <w:w w:val="110"/>
                <w:sz w:val="20"/>
                <w:lang w:val="pt-BR"/>
              </w:rPr>
            </w:pPr>
            <w:r w:rsidRPr="005C0B67">
              <w:rPr>
                <w:w w:val="110"/>
                <w:sz w:val="20"/>
                <w:lang w:val="pt-BR"/>
              </w:rPr>
              <w:t>Jose Leandro Barbosa Vieira ( Autor)</w:t>
            </w:r>
          </w:p>
          <w:p w14:paraId="007554C2" w14:textId="77777777" w:rsidR="005C0B67" w:rsidRDefault="005C0B67" w:rsidP="005C0B67">
            <w:pPr>
              <w:pStyle w:val="TableParagraph"/>
              <w:spacing w:before="98" w:line="211" w:lineRule="auto"/>
              <w:ind w:left="97"/>
              <w:rPr>
                <w:w w:val="110"/>
                <w:sz w:val="20"/>
              </w:rPr>
            </w:pPr>
          </w:p>
        </w:tc>
      </w:tr>
      <w:tr w:rsidR="00C201E0" w14:paraId="5D6FEEDC" w14:textId="77777777" w:rsidTr="005C0B67">
        <w:trPr>
          <w:gridBefore w:val="2"/>
          <w:gridAfter w:val="1"/>
          <w:wBefore w:w="142" w:type="dxa"/>
          <w:wAfter w:w="118" w:type="dxa"/>
          <w:trHeight w:val="1579"/>
        </w:trPr>
        <w:tc>
          <w:tcPr>
            <w:tcW w:w="4820" w:type="dxa"/>
            <w:gridSpan w:val="2"/>
          </w:tcPr>
          <w:p w14:paraId="3DA394C6" w14:textId="319C6EDA" w:rsidR="00C201E0" w:rsidRPr="00807E4F" w:rsidRDefault="00C201E0" w:rsidP="005C0B67">
            <w:pPr>
              <w:pStyle w:val="TableParagraph"/>
              <w:spacing w:before="98" w:line="211" w:lineRule="auto"/>
              <w:ind w:left="97" w:right="112"/>
              <w:rPr>
                <w:w w:val="110"/>
                <w:sz w:val="20"/>
              </w:rPr>
            </w:pPr>
            <w:r>
              <w:rPr>
                <w:w w:val="110"/>
                <w:sz w:val="20"/>
              </w:rPr>
              <w:t>*Autores devem observar os comentário na área de submissão para que os trabalhos sejam publicados</w:t>
            </w:r>
          </w:p>
        </w:tc>
        <w:tc>
          <w:tcPr>
            <w:tcW w:w="2661" w:type="dxa"/>
          </w:tcPr>
          <w:p w14:paraId="478F3EFB" w14:textId="77777777" w:rsidR="00C201E0" w:rsidRPr="005C0B67" w:rsidRDefault="00C201E0" w:rsidP="005C0B67">
            <w:pPr>
              <w:pStyle w:val="TableParagraph"/>
              <w:spacing w:before="98" w:line="211" w:lineRule="auto"/>
              <w:rPr>
                <w:w w:val="110"/>
                <w:sz w:val="20"/>
                <w:lang w:val="pt-BR"/>
              </w:rPr>
            </w:pPr>
          </w:p>
        </w:tc>
      </w:tr>
    </w:tbl>
    <w:p w14:paraId="03A9578D" w14:textId="77777777" w:rsidR="002039FA" w:rsidRDefault="002039FA">
      <w:pPr>
        <w:pStyle w:val="TableParagraph"/>
        <w:jc w:val="center"/>
        <w:rPr>
          <w:sz w:val="20"/>
        </w:rPr>
        <w:sectPr w:rsidR="002039FA">
          <w:pgSz w:w="11910" w:h="16840"/>
          <w:pgMar w:top="1080" w:right="1133" w:bottom="280" w:left="1133" w:header="720" w:footer="720" w:gutter="0"/>
          <w:cols w:space="720"/>
        </w:sectPr>
      </w:pPr>
    </w:p>
    <w:p w14:paraId="4C02A1B7" w14:textId="77777777" w:rsidR="002039FA" w:rsidRDefault="002039FA">
      <w:pPr>
        <w:pStyle w:val="Corpodetexto"/>
        <w:spacing w:before="33"/>
        <w:rPr>
          <w:sz w:val="20"/>
        </w:rPr>
      </w:pPr>
      <w:bookmarkStart w:id="7" w:name="Resumo_Expandido_-_Experiências_formativ"/>
      <w:bookmarkEnd w:id="7"/>
    </w:p>
    <w:p w14:paraId="008165ED" w14:textId="77777777" w:rsidR="00000000" w:rsidRDefault="00000000"/>
    <w:p w14:paraId="10E4ED89" w14:textId="70638961" w:rsidR="006F1C6C" w:rsidRDefault="006F1C6C" w:rsidP="006F1C6C">
      <w:pPr>
        <w:pStyle w:val="Corpodetexto"/>
        <w:jc w:val="center"/>
        <w:rPr>
          <w:spacing w:val="25"/>
          <w:w w:val="120"/>
        </w:rPr>
      </w:pPr>
      <w:r>
        <w:rPr>
          <w:w w:val="120"/>
        </w:rPr>
        <w:t>GT-</w:t>
      </w:r>
      <w:r>
        <w:rPr>
          <w:w w:val="120"/>
        </w:rPr>
        <w:t>Relato de experiência-</w:t>
      </w:r>
      <w:r>
        <w:rPr>
          <w:spacing w:val="25"/>
          <w:w w:val="120"/>
        </w:rPr>
        <w:t xml:space="preserve"> </w:t>
      </w:r>
      <w:r>
        <w:rPr>
          <w:spacing w:val="25"/>
          <w:w w:val="120"/>
        </w:rPr>
        <w:t>JORDAI</w:t>
      </w:r>
    </w:p>
    <w:p w14:paraId="39958AB2" w14:textId="69E490E3" w:rsidR="005C0B67" w:rsidRDefault="005C0B67" w:rsidP="005C0B67">
      <w:pPr>
        <w:pStyle w:val="Corpodetexto"/>
        <w:jc w:val="center"/>
      </w:pPr>
      <w:r>
        <w:rPr>
          <w:spacing w:val="25"/>
          <w:w w:val="120"/>
        </w:rPr>
        <w:t>27/08 14H30-16H30</w:t>
      </w:r>
    </w:p>
    <w:p w14:paraId="7FBBB1A8" w14:textId="77777777" w:rsidR="006F1C6C" w:rsidRDefault="006F1C6C"/>
    <w:tbl>
      <w:tblPr>
        <w:tblStyle w:val="TableNormal"/>
        <w:tblW w:w="0" w:type="auto"/>
        <w:tblInd w:w="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4836"/>
        <w:gridCol w:w="118"/>
        <w:gridCol w:w="2787"/>
        <w:gridCol w:w="56"/>
      </w:tblGrid>
      <w:tr w:rsidR="006F1C6C" w14:paraId="311C6486" w14:textId="77777777" w:rsidTr="006F1C6C">
        <w:trPr>
          <w:gridAfter w:val="1"/>
          <w:wAfter w:w="56" w:type="dxa"/>
          <w:trHeight w:val="579"/>
        </w:trPr>
        <w:tc>
          <w:tcPr>
            <w:tcW w:w="4954" w:type="dxa"/>
            <w:gridSpan w:val="2"/>
            <w:shd w:val="clear" w:color="auto" w:fill="CFCFCF"/>
          </w:tcPr>
          <w:p w14:paraId="3CC93466" w14:textId="77777777" w:rsidR="006F1C6C" w:rsidRDefault="006F1C6C" w:rsidP="001D0C71">
            <w:pPr>
              <w:pStyle w:val="TableParagraph"/>
              <w:spacing w:before="170"/>
              <w:ind w:left="97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pacing w:val="-2"/>
                <w:w w:val="120"/>
                <w:sz w:val="20"/>
              </w:rPr>
              <w:t>Título</w:t>
            </w:r>
          </w:p>
        </w:tc>
        <w:tc>
          <w:tcPr>
            <w:tcW w:w="2787" w:type="dxa"/>
            <w:shd w:val="clear" w:color="auto" w:fill="CFCFCF"/>
          </w:tcPr>
          <w:p w14:paraId="0DEBFB82" w14:textId="77777777" w:rsidR="006F1C6C" w:rsidRDefault="006F1C6C" w:rsidP="001D0C71">
            <w:pPr>
              <w:pStyle w:val="TableParagraph"/>
              <w:spacing w:before="170"/>
              <w:ind w:left="97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pacing w:val="-2"/>
                <w:w w:val="120"/>
                <w:sz w:val="20"/>
              </w:rPr>
              <w:t>Autores</w:t>
            </w:r>
          </w:p>
        </w:tc>
      </w:tr>
      <w:tr w:rsidR="006F1C6C" w14:paraId="708CB465" w14:textId="1C073696" w:rsidTr="006F1C6C">
        <w:trPr>
          <w:gridAfter w:val="1"/>
          <w:wAfter w:w="56" w:type="dxa"/>
          <w:trHeight w:val="1380"/>
        </w:trPr>
        <w:tc>
          <w:tcPr>
            <w:tcW w:w="4954" w:type="dxa"/>
            <w:gridSpan w:val="2"/>
          </w:tcPr>
          <w:p w14:paraId="0894C29C" w14:textId="77777777" w:rsidR="006F1C6C" w:rsidRDefault="006F1C6C" w:rsidP="001D0C71">
            <w:pPr>
              <w:pStyle w:val="TableParagraph"/>
              <w:spacing w:before="163"/>
              <w:rPr>
                <w:rFonts w:ascii="Cambria"/>
                <w:b/>
                <w:sz w:val="20"/>
              </w:rPr>
            </w:pPr>
          </w:p>
          <w:p w14:paraId="4DFA8A40" w14:textId="77777777" w:rsidR="006F1C6C" w:rsidRDefault="006F1C6C" w:rsidP="001D0C71">
            <w:pPr>
              <w:pStyle w:val="TableParagraph"/>
              <w:spacing w:line="211" w:lineRule="auto"/>
              <w:ind w:left="97"/>
              <w:rPr>
                <w:sz w:val="20"/>
              </w:rPr>
            </w:pPr>
            <w:r>
              <w:rPr>
                <w:w w:val="110"/>
                <w:sz w:val="20"/>
              </w:rPr>
              <w:t>A IMPLEMENTAÇÃO DO PEI NA PRÁTICA PROFISISONAL DE UMA ESTUDANTE COM DEFICIÊNCIA INTELECTUAL.</w:t>
            </w:r>
          </w:p>
        </w:tc>
        <w:tc>
          <w:tcPr>
            <w:tcW w:w="2787" w:type="dxa"/>
          </w:tcPr>
          <w:p w14:paraId="1F96A034" w14:textId="77777777" w:rsidR="006F1C6C" w:rsidRDefault="006F1C6C" w:rsidP="001D0C71">
            <w:pPr>
              <w:pStyle w:val="TableParagraph"/>
              <w:spacing w:before="98" w:line="211" w:lineRule="auto"/>
              <w:ind w:left="97" w:right="142"/>
              <w:rPr>
                <w:sz w:val="20"/>
              </w:rPr>
            </w:pPr>
            <w:r>
              <w:rPr>
                <w:w w:val="115"/>
                <w:sz w:val="20"/>
              </w:rPr>
              <w:t xml:space="preserve">Pollyanna de Araujo Ferreira Brandao </w:t>
            </w:r>
            <w:r>
              <w:rPr>
                <w:spacing w:val="-2"/>
                <w:w w:val="115"/>
                <w:sz w:val="20"/>
              </w:rPr>
              <w:t>(Autor),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Paola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 xml:space="preserve">Aparecida </w:t>
            </w:r>
            <w:r>
              <w:rPr>
                <w:w w:val="115"/>
                <w:sz w:val="20"/>
              </w:rPr>
              <w:t>Gomes Freires (Autor), Daiara Raiane da Silva Cunha (Autor)</w:t>
            </w:r>
          </w:p>
        </w:tc>
      </w:tr>
      <w:tr w:rsidR="006F1C6C" w14:paraId="7B2C7085" w14:textId="53140261" w:rsidTr="006F1C6C">
        <w:trPr>
          <w:gridAfter w:val="1"/>
          <w:wAfter w:w="56" w:type="dxa"/>
          <w:trHeight w:val="979"/>
        </w:trPr>
        <w:tc>
          <w:tcPr>
            <w:tcW w:w="4954" w:type="dxa"/>
            <w:gridSpan w:val="2"/>
          </w:tcPr>
          <w:p w14:paraId="1DC3DF0D" w14:textId="77777777" w:rsidR="006F1C6C" w:rsidRDefault="006F1C6C" w:rsidP="001D0C71">
            <w:pPr>
              <w:pStyle w:val="TableParagraph"/>
              <w:spacing w:before="98" w:line="211" w:lineRule="auto"/>
              <w:ind w:left="97"/>
              <w:rPr>
                <w:sz w:val="20"/>
              </w:rPr>
            </w:pPr>
            <w:r>
              <w:rPr>
                <w:w w:val="110"/>
                <w:sz w:val="20"/>
              </w:rPr>
              <w:t>INTELIGÊNCIA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ARTIFICIAL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NA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PRODUÇÃO DE RECURSOS PEDAGÓGICOS PARA A EDUCAÇÃO INCLUSIVA: RELATO DE </w:t>
            </w:r>
            <w:r>
              <w:rPr>
                <w:spacing w:val="-2"/>
                <w:w w:val="110"/>
                <w:sz w:val="20"/>
              </w:rPr>
              <w:t>EXPERIÊNCIA</w:t>
            </w:r>
          </w:p>
        </w:tc>
        <w:tc>
          <w:tcPr>
            <w:tcW w:w="2787" w:type="dxa"/>
          </w:tcPr>
          <w:p w14:paraId="7E50C1EC" w14:textId="77777777" w:rsidR="006F1C6C" w:rsidRDefault="006F1C6C" w:rsidP="001D0C71">
            <w:pPr>
              <w:pStyle w:val="TableParagraph"/>
              <w:spacing w:before="98" w:line="211" w:lineRule="auto"/>
              <w:ind w:left="97"/>
              <w:rPr>
                <w:sz w:val="20"/>
              </w:rPr>
            </w:pPr>
            <w:r>
              <w:rPr>
                <w:w w:val="110"/>
                <w:sz w:val="20"/>
              </w:rPr>
              <w:t>Karine Menezes (Autor), Thiara Ticianny Bezerra (Autor), Julio Freire da Silva Neto (Autor)</w:t>
            </w:r>
          </w:p>
        </w:tc>
      </w:tr>
      <w:tr w:rsidR="006F1C6C" w14:paraId="1C8418CD" w14:textId="03C48FDB" w:rsidTr="006F1C6C">
        <w:trPr>
          <w:trHeight w:val="1579"/>
        </w:trPr>
        <w:tc>
          <w:tcPr>
            <w:tcW w:w="4836" w:type="dxa"/>
          </w:tcPr>
          <w:p w14:paraId="549EA2BC" w14:textId="77777777" w:rsidR="006F1C6C" w:rsidRDefault="006F1C6C" w:rsidP="001D0C71">
            <w:pPr>
              <w:pStyle w:val="TableParagraph"/>
              <w:spacing w:before="163"/>
              <w:rPr>
                <w:rFonts w:ascii="Cambria"/>
                <w:b/>
                <w:sz w:val="20"/>
              </w:rPr>
            </w:pPr>
          </w:p>
          <w:p w14:paraId="64D5F38A" w14:textId="77777777" w:rsidR="006F1C6C" w:rsidRDefault="006F1C6C" w:rsidP="001D0C71">
            <w:pPr>
              <w:pStyle w:val="TableParagraph"/>
              <w:spacing w:line="211" w:lineRule="auto"/>
              <w:ind w:left="97"/>
              <w:rPr>
                <w:sz w:val="20"/>
              </w:rPr>
            </w:pPr>
            <w:r>
              <w:rPr>
                <w:w w:val="110"/>
                <w:sz w:val="20"/>
              </w:rPr>
              <w:t>UTILIZAÇÃO DO GEOPLANO COMO TECNOLOGIA ASSISTIVA PARA O DESENVOLVIMENTO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COORDENAÇÃO MOTORA: RELATO DE EXPERIÊNCIA</w:t>
            </w:r>
          </w:p>
        </w:tc>
        <w:tc>
          <w:tcPr>
            <w:tcW w:w="2961" w:type="dxa"/>
            <w:gridSpan w:val="3"/>
          </w:tcPr>
          <w:p w14:paraId="7EECEEE3" w14:textId="77777777" w:rsidR="006F1C6C" w:rsidRDefault="006F1C6C" w:rsidP="001D0C71">
            <w:pPr>
              <w:pStyle w:val="TableParagraph"/>
              <w:spacing w:before="98" w:line="211" w:lineRule="auto"/>
              <w:ind w:left="97"/>
              <w:rPr>
                <w:sz w:val="20"/>
              </w:rPr>
            </w:pPr>
            <w:r>
              <w:rPr>
                <w:w w:val="110"/>
                <w:sz w:val="20"/>
              </w:rPr>
              <w:t>DALIANE MELO GUIMARAES DE AZEVEDO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(Autor),</w:t>
            </w:r>
          </w:p>
          <w:p w14:paraId="62958109" w14:textId="77777777" w:rsidR="006F1C6C" w:rsidRDefault="006F1C6C" w:rsidP="001D0C71">
            <w:pPr>
              <w:pStyle w:val="TableParagraph"/>
              <w:spacing w:line="211" w:lineRule="auto"/>
              <w:ind w:left="97"/>
              <w:rPr>
                <w:sz w:val="20"/>
              </w:rPr>
            </w:pPr>
            <w:r>
              <w:rPr>
                <w:w w:val="115"/>
                <w:sz w:val="20"/>
              </w:rPr>
              <w:t xml:space="preserve">Marcleia Melo de Souza Queiroz (Autor), Julio Freire da Silva Neto </w:t>
            </w:r>
            <w:r>
              <w:rPr>
                <w:spacing w:val="-2"/>
                <w:w w:val="115"/>
                <w:sz w:val="20"/>
              </w:rPr>
              <w:t>(Autor)</w:t>
            </w:r>
          </w:p>
        </w:tc>
      </w:tr>
      <w:tr w:rsidR="006F1C6C" w14:paraId="0C9900D0" w14:textId="7DFDDCCE" w:rsidTr="006F1C6C">
        <w:trPr>
          <w:trHeight w:val="980"/>
        </w:trPr>
        <w:tc>
          <w:tcPr>
            <w:tcW w:w="4836" w:type="dxa"/>
          </w:tcPr>
          <w:p w14:paraId="56A21039" w14:textId="77777777" w:rsidR="006F1C6C" w:rsidRDefault="006F1C6C" w:rsidP="001D0C71">
            <w:pPr>
              <w:pStyle w:val="TableParagraph"/>
              <w:spacing w:before="141"/>
              <w:rPr>
                <w:rFonts w:ascii="Cambria"/>
                <w:b/>
                <w:sz w:val="20"/>
              </w:rPr>
            </w:pPr>
          </w:p>
          <w:p w14:paraId="22555152" w14:textId="77777777" w:rsidR="006F1C6C" w:rsidRDefault="006F1C6C" w:rsidP="001D0C71">
            <w:pPr>
              <w:pStyle w:val="TableParagraph"/>
              <w:ind w:left="97"/>
              <w:rPr>
                <w:sz w:val="20"/>
              </w:rPr>
            </w:pPr>
            <w:r>
              <w:rPr>
                <w:w w:val="110"/>
                <w:sz w:val="20"/>
              </w:rPr>
              <w:t>A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intervenção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AEE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na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Hiperatividade</w:t>
            </w:r>
          </w:p>
        </w:tc>
        <w:tc>
          <w:tcPr>
            <w:tcW w:w="2961" w:type="dxa"/>
            <w:gridSpan w:val="3"/>
          </w:tcPr>
          <w:p w14:paraId="3E1D7EDF" w14:textId="77777777" w:rsidR="006F1C6C" w:rsidRDefault="006F1C6C" w:rsidP="001D0C71">
            <w:pPr>
              <w:pStyle w:val="TableParagraph"/>
              <w:spacing w:before="98" w:line="211" w:lineRule="auto"/>
              <w:ind w:left="97"/>
              <w:rPr>
                <w:sz w:val="20"/>
              </w:rPr>
            </w:pPr>
            <w:r>
              <w:rPr>
                <w:w w:val="115"/>
                <w:sz w:val="20"/>
              </w:rPr>
              <w:t>Paola Aparecida Gomes Freires</w:t>
            </w:r>
            <w:r>
              <w:rPr>
                <w:spacing w:val="-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(Autor),</w:t>
            </w:r>
            <w:r>
              <w:rPr>
                <w:spacing w:val="-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Djessika Karla Andrade Soares </w:t>
            </w:r>
            <w:r>
              <w:rPr>
                <w:spacing w:val="-2"/>
                <w:w w:val="115"/>
                <w:sz w:val="20"/>
              </w:rPr>
              <w:t>(Autor)</w:t>
            </w:r>
          </w:p>
        </w:tc>
      </w:tr>
      <w:tr w:rsidR="006F1C6C" w14:paraId="460AA4C9" w14:textId="75CDF34B" w:rsidTr="006F1C6C">
        <w:trPr>
          <w:trHeight w:val="1380"/>
        </w:trPr>
        <w:tc>
          <w:tcPr>
            <w:tcW w:w="4836" w:type="dxa"/>
          </w:tcPr>
          <w:p w14:paraId="7D28EED6" w14:textId="77777777" w:rsidR="006F1C6C" w:rsidRDefault="006F1C6C" w:rsidP="001D0C71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265F7FEE" w14:textId="77777777" w:rsidR="006F1C6C" w:rsidRDefault="006F1C6C" w:rsidP="001D0C71">
            <w:pPr>
              <w:pStyle w:val="TableParagraph"/>
              <w:spacing w:before="28"/>
              <w:rPr>
                <w:rFonts w:ascii="Cambria"/>
                <w:b/>
                <w:sz w:val="20"/>
              </w:rPr>
            </w:pPr>
          </w:p>
          <w:p w14:paraId="38BB8E6D" w14:textId="77777777" w:rsidR="006F1C6C" w:rsidRDefault="006F1C6C" w:rsidP="001D0C71">
            <w:pPr>
              <w:pStyle w:val="TableParagraph"/>
              <w:spacing w:before="1" w:line="211" w:lineRule="auto"/>
              <w:ind w:left="97"/>
              <w:rPr>
                <w:sz w:val="20"/>
              </w:rPr>
            </w:pPr>
            <w:r>
              <w:rPr>
                <w:w w:val="110"/>
                <w:sz w:val="20"/>
              </w:rPr>
              <w:t>CAFÉ LITENAPNE: CORDEL, CULTURA E INCLUSÃO EM DIÁLOGO</w:t>
            </w:r>
          </w:p>
        </w:tc>
        <w:tc>
          <w:tcPr>
            <w:tcW w:w="2961" w:type="dxa"/>
            <w:gridSpan w:val="3"/>
          </w:tcPr>
          <w:p w14:paraId="0E53B196" w14:textId="77777777" w:rsidR="006F1C6C" w:rsidRDefault="006F1C6C" w:rsidP="001D0C71">
            <w:pPr>
              <w:pStyle w:val="TableParagraph"/>
              <w:spacing w:before="98" w:line="211" w:lineRule="auto"/>
              <w:ind w:left="97" w:right="98"/>
              <w:rPr>
                <w:sz w:val="20"/>
              </w:rPr>
            </w:pPr>
            <w:r>
              <w:rPr>
                <w:w w:val="110"/>
                <w:sz w:val="20"/>
              </w:rPr>
              <w:t xml:space="preserve">Linda Maria Chaves Moura (Autor), </w:t>
            </w:r>
            <w:r>
              <w:rPr>
                <w:spacing w:val="-2"/>
                <w:w w:val="110"/>
                <w:sz w:val="20"/>
              </w:rPr>
              <w:t>CAROLAINE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ARAUJO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 xml:space="preserve">DE </w:t>
            </w:r>
            <w:r>
              <w:rPr>
                <w:w w:val="110"/>
                <w:sz w:val="20"/>
              </w:rPr>
              <w:t>MORAIS (Autor),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DANIEL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LUCAS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DANTAS</w:t>
            </w:r>
          </w:p>
          <w:p w14:paraId="3BD06DA2" w14:textId="77777777" w:rsidR="006F1C6C" w:rsidRDefault="006F1C6C" w:rsidP="001D0C71">
            <w:pPr>
              <w:pStyle w:val="TableParagraph"/>
              <w:spacing w:line="205" w:lineRule="exact"/>
              <w:ind w:left="97"/>
              <w:rPr>
                <w:sz w:val="20"/>
              </w:rPr>
            </w:pPr>
            <w:r>
              <w:rPr>
                <w:w w:val="110"/>
                <w:sz w:val="20"/>
              </w:rPr>
              <w:t>PONTES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(Autor)</w:t>
            </w:r>
          </w:p>
        </w:tc>
      </w:tr>
    </w:tbl>
    <w:p w14:paraId="0EFD7257" w14:textId="77777777" w:rsidR="006F1C6C" w:rsidRDefault="006F1C6C"/>
    <w:sectPr w:rsidR="006F1C6C">
      <w:pgSz w:w="11910" w:h="16840"/>
      <w:pgMar w:top="104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F787B"/>
    <w:multiLevelType w:val="multilevel"/>
    <w:tmpl w:val="AF68D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119210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94322626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039FA"/>
    <w:rsid w:val="002039FA"/>
    <w:rsid w:val="005C0B67"/>
    <w:rsid w:val="006F1C6C"/>
    <w:rsid w:val="00C201E0"/>
    <w:rsid w:val="00DA4A76"/>
    <w:rsid w:val="00E0530D"/>
    <w:rsid w:val="00F3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5EA2"/>
  <w15:docId w15:val="{C51078C6-F265-4283-90DF-62F234C6E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C6C"/>
    <w:rPr>
      <w:rFonts w:ascii="Georgia" w:eastAsia="Georgia" w:hAnsi="Georgia" w:cs="Georgia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mbria" w:eastAsia="Cambria" w:hAnsi="Cambria" w:cs="Cambria"/>
      <w:b/>
      <w:bCs/>
      <w:sz w:val="28"/>
      <w:szCs w:val="28"/>
    </w:rPr>
  </w:style>
  <w:style w:type="paragraph" w:styleId="Ttulo">
    <w:name w:val="Title"/>
    <w:basedOn w:val="Normal"/>
    <w:uiPriority w:val="10"/>
    <w:qFormat/>
    <w:pPr>
      <w:spacing w:before="27"/>
      <w:jc w:val="center"/>
    </w:pPr>
    <w:rPr>
      <w:rFonts w:ascii="Cambria" w:eastAsia="Cambria" w:hAnsi="Cambria" w:cs="Cambria"/>
      <w:b/>
      <w:bCs/>
      <w:sz w:val="48"/>
      <w:szCs w:val="4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9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731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SUAP: Sistema Unificado de Administração Pública</vt:lpstr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SUAP: Sistema Unificado de Administração Pública</dc:title>
  <dc:subject>SUAP: Relatório PDF</dc:subject>
  <cp:keywords>suap, administração, pública, mec, ifrn</cp:keywords>
  <cp:lastModifiedBy>Ana Eliza Trajano Soares</cp:lastModifiedBy>
  <cp:revision>4</cp:revision>
  <dcterms:created xsi:type="dcterms:W3CDTF">2026-07-30T19:29:00Z</dcterms:created>
  <dcterms:modified xsi:type="dcterms:W3CDTF">2026-07-30T20:01:00Z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2026-07-30T00:00:00Z</vt:filetime>
  </property>
  <property fmtid="{D5CDD505-2E9C-101B-9397-08002B2CF9AE}" pid="4" name="Producer">
    <vt:lpwstr>WeasyPrint 68.1</vt:lpwstr>
  </property>
  <property fmtid="{D5CDD505-2E9C-101B-9397-08002B2CF9AE}" pid="5" name="LastSaved">
    <vt:filetime>2026-07-30T00:00:00Z</vt:filetime>
  </property>
</Properties>
</file>