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7F640" w14:textId="77777777" w:rsidR="00AD33C1" w:rsidRDefault="00AD33C1">
      <w:pPr>
        <w:spacing w:line="360" w:lineRule="auto"/>
      </w:pPr>
    </w:p>
    <w:p w14:paraId="2A8EE1F9" w14:textId="77777777" w:rsidR="00AD33C1" w:rsidRDefault="00AD33C1">
      <w:pPr>
        <w:spacing w:line="360" w:lineRule="auto"/>
      </w:pPr>
    </w:p>
    <w:p w14:paraId="467FD670" w14:textId="77777777" w:rsidR="00AD33C1" w:rsidRDefault="00D2469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Título do trabalho</w:t>
      </w:r>
    </w:p>
    <w:p w14:paraId="31525D61" w14:textId="77777777" w:rsidR="00AD33C1" w:rsidRDefault="00AD33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D53226" w14:textId="77777777" w:rsidR="00AD33C1" w:rsidRDefault="00D24698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Nome do autor</w:t>
      </w:r>
    </w:p>
    <w:p w14:paraId="70F1A276" w14:textId="77777777" w:rsidR="00AD33C1" w:rsidRDefault="00D24698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(Instituição por extenso)</w:t>
      </w:r>
    </w:p>
    <w:p w14:paraId="00F26DBA" w14:textId="77777777" w:rsidR="00AD33C1" w:rsidRDefault="00AD33C1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6F681890" w14:textId="77777777" w:rsidR="00AD33C1" w:rsidRDefault="00D24698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Nome do autor</w:t>
      </w:r>
    </w:p>
    <w:p w14:paraId="07833BA9" w14:textId="77777777" w:rsidR="00AD33C1" w:rsidRDefault="00D24698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(Instituição por extenso)</w:t>
      </w:r>
    </w:p>
    <w:p w14:paraId="50947E43" w14:textId="77777777" w:rsidR="00AD33C1" w:rsidRDefault="00AD33C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BCAF32" w14:textId="77777777" w:rsidR="00AD33C1" w:rsidRDefault="00D2469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Resumo: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Todos os resumos devem conter no máximo 200 palavras. O resumo de relato de experiência deve apresentar o objetivo e os procedimentos/passos realizados na experiência vivenciada. O resumo de investigação ou pesquisa aplicada deve apresentar o objetivo, a </w:t>
      </w:r>
      <w:r>
        <w:rPr>
          <w:rFonts w:ascii="Times New Roman" w:eastAsia="Times New Roman" w:hAnsi="Times New Roman" w:cs="Times New Roman"/>
          <w:sz w:val="24"/>
          <w:szCs w:val="24"/>
        </w:rPr>
        <w:t>fundamentação teórica/metodológica e os resultados.</w:t>
      </w:r>
    </w:p>
    <w:p w14:paraId="409A0FB8" w14:textId="77777777" w:rsidR="00AD33C1" w:rsidRDefault="00D2469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Três. A. Cinco. Palavras. Chave. </w:t>
      </w:r>
    </w:p>
    <w:p w14:paraId="7159D7BD" w14:textId="77777777" w:rsidR="00AD33C1" w:rsidRDefault="00AD33C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5BF5" w14:textId="77777777" w:rsidR="00AD33C1" w:rsidRDefault="00AD33C1">
      <w:pPr>
        <w:spacing w:line="360" w:lineRule="auto"/>
      </w:pPr>
    </w:p>
    <w:p w14:paraId="54F287DD" w14:textId="77777777" w:rsidR="00AD33C1" w:rsidRDefault="00AD33C1">
      <w:pPr>
        <w:spacing w:line="360" w:lineRule="auto"/>
      </w:pPr>
    </w:p>
    <w:p w14:paraId="77531C86" w14:textId="77777777" w:rsidR="00AD33C1" w:rsidRDefault="00AD33C1">
      <w:pPr>
        <w:spacing w:line="360" w:lineRule="auto"/>
      </w:pPr>
    </w:p>
    <w:p w14:paraId="4A7A2874" w14:textId="77777777" w:rsidR="00AD33C1" w:rsidRDefault="00AD33C1">
      <w:pPr>
        <w:spacing w:line="360" w:lineRule="auto"/>
      </w:pPr>
    </w:p>
    <w:p w14:paraId="4B6EDA02" w14:textId="77777777" w:rsidR="00AD33C1" w:rsidRDefault="00AD33C1">
      <w:pPr>
        <w:spacing w:line="360" w:lineRule="auto"/>
      </w:pPr>
    </w:p>
    <w:p w14:paraId="76AE5FD5" w14:textId="77777777" w:rsidR="00AD33C1" w:rsidRDefault="00AD33C1">
      <w:pPr>
        <w:spacing w:after="160" w:line="360" w:lineRule="auto"/>
        <w:jc w:val="both"/>
        <w:rPr>
          <w:b/>
          <w:bCs/>
          <w:sz w:val="20"/>
          <w:szCs w:val="20"/>
        </w:rPr>
      </w:pPr>
    </w:p>
    <w:p w14:paraId="1A9F57CE" w14:textId="77777777" w:rsidR="00AD33C1" w:rsidRDefault="00AD33C1">
      <w:pPr>
        <w:spacing w:after="160" w:line="360" w:lineRule="auto"/>
        <w:jc w:val="both"/>
        <w:rPr>
          <w:b/>
          <w:bCs/>
          <w:sz w:val="20"/>
          <w:szCs w:val="20"/>
        </w:rPr>
      </w:pPr>
    </w:p>
    <w:p w14:paraId="6DF84330" w14:textId="77777777" w:rsidR="00AD33C1" w:rsidRDefault="00AD33C1">
      <w:pPr>
        <w:spacing w:after="160" w:line="360" w:lineRule="auto"/>
        <w:jc w:val="both"/>
        <w:rPr>
          <w:b/>
          <w:bCs/>
          <w:sz w:val="20"/>
          <w:szCs w:val="20"/>
        </w:rPr>
      </w:pPr>
    </w:p>
    <w:p w14:paraId="683681F8" w14:textId="77777777" w:rsidR="00AD33C1" w:rsidRDefault="00D24698">
      <w:pPr>
        <w:spacing w:after="160" w:line="36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Eixo temático deste resumo:</w:t>
      </w:r>
    </w:p>
    <w:p w14:paraId="0E24F8EA" w14:textId="77777777" w:rsidR="00AD33C1" w:rsidRDefault="00D24698">
      <w:pPr>
        <w:spacing w:after="16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    ) Cooperação internacional; </w:t>
      </w:r>
    </w:p>
    <w:p w14:paraId="3B6DD91D" w14:textId="77777777" w:rsidR="00AD33C1" w:rsidRDefault="00D24698">
      <w:pPr>
        <w:spacing w:after="16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    ) Ensino/aprendizagem de línguas; </w:t>
      </w:r>
    </w:p>
    <w:p w14:paraId="002EF88B" w14:textId="77777777" w:rsidR="00AD33C1" w:rsidRDefault="00D24698">
      <w:pPr>
        <w:spacing w:after="16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    ) </w:t>
      </w:r>
      <w:proofErr w:type="spellStart"/>
      <w:r>
        <w:rPr>
          <w:sz w:val="20"/>
          <w:szCs w:val="20"/>
        </w:rPr>
        <w:t>Interculturalidade</w:t>
      </w:r>
      <w:proofErr w:type="spellEnd"/>
      <w:r>
        <w:rPr>
          <w:sz w:val="20"/>
          <w:szCs w:val="20"/>
        </w:rPr>
        <w:t xml:space="preserve">; </w:t>
      </w:r>
    </w:p>
    <w:p w14:paraId="25019928" w14:textId="77777777" w:rsidR="00AD33C1" w:rsidRDefault="00D24698">
      <w:pPr>
        <w:spacing w:after="16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    ) Mobilidade/intercâmbio internacional; </w:t>
      </w:r>
    </w:p>
    <w:p w14:paraId="495D50E6" w14:textId="77777777" w:rsidR="00AD33C1" w:rsidRDefault="00D24698">
      <w:pPr>
        <w:spacing w:after="16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(    ) Internacionalização em casa;</w:t>
      </w:r>
    </w:p>
    <w:p w14:paraId="1BF566B7" w14:textId="77777777" w:rsidR="00AD33C1" w:rsidRDefault="00D24698">
      <w:pPr>
        <w:spacing w:after="160" w:line="360" w:lineRule="auto"/>
        <w:jc w:val="both"/>
        <w:rPr>
          <w:sz w:val="18"/>
          <w:szCs w:val="18"/>
        </w:rPr>
      </w:pPr>
      <w:r>
        <w:rPr>
          <w:sz w:val="20"/>
          <w:szCs w:val="20"/>
        </w:rPr>
        <w:t>(    ) Internacionalização, gestão e desenvolvimento institucional.</w:t>
      </w:r>
    </w:p>
    <w:sectPr w:rsidR="00AD33C1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3A578E" w14:textId="77777777" w:rsidR="00D24698" w:rsidRDefault="00D24698">
      <w:pPr>
        <w:spacing w:line="240" w:lineRule="auto"/>
      </w:pPr>
      <w:r>
        <w:separator/>
      </w:r>
    </w:p>
  </w:endnote>
  <w:endnote w:type="continuationSeparator" w:id="0">
    <w:p w14:paraId="7F131514" w14:textId="77777777" w:rsidR="00D24698" w:rsidRDefault="00D246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B7B0F3C-2AAE-7E4D-81F0-88FCD14F6DC3}"/>
    <w:embedBold r:id="rId2" w:fontKey="{354DFDB1-1C60-234D-BD6B-C63BCA311301}"/>
    <w:embedItalic r:id="rId3" w:fontKey="{B0B482DE-35B8-1D4A-883D-AEB316B9CB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AEDC1AE-5554-CB4D-852C-F87564CDACE2}"/>
    <w:embedBold r:id="rId5" w:fontKey="{8BDDBCF2-6520-8246-B6C4-5E05F3984EF6}"/>
    <w:embedItalic r:id="rId6" w:fontKey="{2B4D750E-A32E-874E-8225-BF5D243EA9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660F469-3F3E-9F4F-9735-6F1AC09C9D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5A51FFC-26FC-DB45-9141-A3CD5262D2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02C487" w14:textId="77777777" w:rsidR="00D24698" w:rsidRDefault="00D24698">
      <w:pPr>
        <w:spacing w:line="240" w:lineRule="auto"/>
      </w:pPr>
      <w:r>
        <w:separator/>
      </w:r>
    </w:p>
  </w:footnote>
  <w:footnote w:type="continuationSeparator" w:id="0">
    <w:p w14:paraId="53E728E7" w14:textId="77777777" w:rsidR="00D24698" w:rsidRDefault="00D246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021F7" w14:textId="27910759" w:rsidR="00AD33C1" w:rsidRDefault="007F7481" w:rsidP="007F7481">
    <w:pPr>
      <w:jc w:val="center"/>
    </w:pPr>
    <w:r>
      <w:rPr>
        <w:noProof/>
      </w:rPr>
      <w:drawing>
        <wp:inline distT="0" distB="0" distL="0" distR="0" wp14:anchorId="01D3B302" wp14:editId="6E3203A9">
          <wp:extent cx="3240234" cy="809204"/>
          <wp:effectExtent l="0" t="0" r="0" b="3810"/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72" r="2455" b="7403"/>
                  <a:stretch/>
                </pic:blipFill>
                <pic:spPr bwMode="auto">
                  <a:xfrm>
                    <a:off x="0" y="0"/>
                    <a:ext cx="3291145" cy="8219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553B5B4" w14:textId="77777777" w:rsidR="00AD33C1" w:rsidRDefault="00AD33C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3C1"/>
    <w:rsid w:val="007F7481"/>
    <w:rsid w:val="00AD33C1"/>
    <w:rsid w:val="00D2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C92B482"/>
  <w15:docId w15:val="{F332BE5A-F187-A14D-A2BC-18EF227D9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F7481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7481"/>
  </w:style>
  <w:style w:type="paragraph" w:styleId="Piedepgina">
    <w:name w:val="footer"/>
    <w:basedOn w:val="Normal"/>
    <w:link w:val="PiedepginaCar"/>
    <w:uiPriority w:val="99"/>
    <w:unhideWhenUsed/>
    <w:rsid w:val="007F7481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7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116</Words>
  <Characters>642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 1</cp:lastModifiedBy>
  <cp:revision>2</cp:revision>
  <dcterms:created xsi:type="dcterms:W3CDTF">2026-04-09T13:55:00Z</dcterms:created>
  <dcterms:modified xsi:type="dcterms:W3CDTF">2026-04-09T13:57:00Z</dcterms:modified>
</cp:coreProperties>
</file>