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9C71" w14:textId="77777777" w:rsidR="00F84907" w:rsidRPr="00F84907" w:rsidRDefault="00F84907" w:rsidP="000C419B">
      <w:pPr>
        <w:spacing w:after="0" w:line="360" w:lineRule="auto"/>
        <w:jc w:val="center"/>
        <w:rPr>
          <w:rFonts w:ascii="Arial" w:eastAsia="inter" w:hAnsi="Arial" w:cs="Arial"/>
          <w:b/>
          <w:bCs/>
          <w:color w:val="000000"/>
          <w:sz w:val="24"/>
          <w:szCs w:val="24"/>
          <w:lang w:val="pt-BR"/>
        </w:rPr>
      </w:pPr>
      <w:bookmarkStart w:id="0" w:name="sugestões_de_formatação_geral_par_1d093c"/>
      <w:bookmarkEnd w:id="0"/>
      <w:r w:rsidRPr="00F84907">
        <w:rPr>
          <w:rFonts w:ascii="Arial" w:eastAsia="inter" w:hAnsi="Arial" w:cs="Arial"/>
          <w:b/>
          <w:bCs/>
          <w:color w:val="000000"/>
          <w:sz w:val="24"/>
          <w:szCs w:val="24"/>
          <w:lang w:val="pt-BR"/>
        </w:rPr>
        <w:t>ANEXO II – MODELO DA PROPOSTA DE CAPÍTULO</w:t>
      </w:r>
    </w:p>
    <w:p w14:paraId="54FE5F4F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808080" w:themeColor="background1" w:themeShade="80"/>
          <w:sz w:val="22"/>
          <w:lang w:val="pt-BR"/>
        </w:rPr>
      </w:pPr>
      <w:r w:rsidRPr="00F84907">
        <w:rPr>
          <w:rFonts w:ascii="Arial" w:eastAsia="inter" w:hAnsi="Arial" w:cs="Arial"/>
          <w:color w:val="808080" w:themeColor="background1" w:themeShade="80"/>
          <w:sz w:val="22"/>
        </w:rPr>
        <w:t>[Este modelo é aplicável a artigos científicos e relatos de experiência. Caso o autor julgue necessário, os nomes das seções/subdivisões podem ser alterados para adequação ao conteúdo]</w:t>
      </w:r>
    </w:p>
    <w:p w14:paraId="3D9B45BF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</w:p>
    <w:p w14:paraId="08CF8762" w14:textId="77777777" w:rsidR="00F84907" w:rsidRPr="00F84907" w:rsidRDefault="00F84907" w:rsidP="000C419B">
      <w:pPr>
        <w:spacing w:after="0" w:line="360" w:lineRule="auto"/>
        <w:jc w:val="center"/>
        <w:rPr>
          <w:rFonts w:ascii="Arial" w:eastAsia="inter" w:hAnsi="Arial" w:cs="Arial"/>
          <w:color w:val="808080" w:themeColor="background1" w:themeShade="80"/>
          <w:sz w:val="24"/>
          <w:szCs w:val="24"/>
          <w:lang w:val="pt-BR"/>
        </w:rPr>
      </w:pPr>
      <w:r w:rsidRPr="00F84907">
        <w:rPr>
          <w:rFonts w:ascii="Arial" w:eastAsia="inter" w:hAnsi="Arial" w:cs="Arial"/>
          <w:b/>
          <w:bCs/>
          <w:color w:val="000000"/>
          <w:sz w:val="28"/>
          <w:szCs w:val="28"/>
        </w:rPr>
        <w:t>TÍTULO DO CAPÍTULO EM PORTUGUÊS: SUBTÍTULO (SE HOUVER)</w:t>
      </w:r>
      <w:r w:rsidRPr="00F84907">
        <w:rPr>
          <w:rFonts w:ascii="Arial" w:eastAsia="inter" w:hAnsi="Arial" w:cs="Arial"/>
          <w:b/>
          <w:bCs/>
          <w:color w:val="000000"/>
          <w:sz w:val="28"/>
          <w:szCs w:val="28"/>
          <w:lang w:val="pt-BR"/>
        </w:rPr>
        <w:br/>
      </w:r>
      <w:r w:rsidRPr="00F84907">
        <w:rPr>
          <w:rFonts w:ascii="Arial" w:eastAsia="inter" w:hAnsi="Arial" w:cs="Arial"/>
          <w:color w:val="808080" w:themeColor="background1" w:themeShade="80"/>
          <w:sz w:val="24"/>
          <w:szCs w:val="24"/>
        </w:rPr>
        <w:t>[Fonte Arial, tamanho 14, negrito, centralizado, caixa alta, até 15 palavras]</w:t>
      </w:r>
    </w:p>
    <w:p w14:paraId="1C8969A9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</w:p>
    <w:p w14:paraId="5EA72E91" w14:textId="77777777" w:rsidR="00F84907" w:rsidRPr="00F84907" w:rsidRDefault="00F84907" w:rsidP="000C419B">
      <w:pPr>
        <w:spacing w:after="0" w:line="360" w:lineRule="auto"/>
        <w:jc w:val="right"/>
        <w:rPr>
          <w:rFonts w:ascii="Arial" w:eastAsia="inter" w:hAnsi="Arial" w:cs="Arial"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>Nome completo do autor 1</w:t>
      </w:r>
      <w:r w:rsidRPr="00F84907">
        <w:rPr>
          <w:rFonts w:ascii="Arial" w:eastAsia="inter" w:hAnsi="Arial" w:cs="Arial"/>
          <w:color w:val="000000"/>
          <w:sz w:val="24"/>
          <w:szCs w:val="24"/>
        </w:rPr>
        <w:br/>
        <w:t>E-mail: </w:t>
      </w:r>
      <w:hyperlink r:id="rId7" w:tgtFrame="_blank" w:history="1">
        <w:r w:rsidRPr="00F84907">
          <w:rPr>
            <w:rStyle w:val="Hyperlink"/>
            <w:rFonts w:ascii="Arial" w:eastAsia="inter" w:hAnsi="Arial" w:cs="Arial"/>
            <w:sz w:val="24"/>
            <w:szCs w:val="24"/>
            <w:lang w:val="pt-BR"/>
          </w:rPr>
          <w:t>autor1@email.com</w:t>
        </w:r>
      </w:hyperlink>
    </w:p>
    <w:p w14:paraId="4EB25707" w14:textId="77777777" w:rsidR="00F84907" w:rsidRPr="00F84907" w:rsidRDefault="00F84907" w:rsidP="000C419B">
      <w:pPr>
        <w:spacing w:after="0" w:line="360" w:lineRule="auto"/>
        <w:jc w:val="right"/>
        <w:rPr>
          <w:rFonts w:ascii="Arial" w:eastAsia="inter" w:hAnsi="Arial" w:cs="Arial"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>Nome completo do autor 2 (se houver)</w:t>
      </w:r>
      <w:r w:rsidRPr="00F84907">
        <w:rPr>
          <w:rFonts w:ascii="Arial" w:eastAsia="inter" w:hAnsi="Arial" w:cs="Arial"/>
          <w:color w:val="000000"/>
          <w:sz w:val="24"/>
          <w:szCs w:val="24"/>
        </w:rPr>
        <w:br/>
        <w:t>E-mail: </w:t>
      </w:r>
      <w:hyperlink r:id="rId8" w:tgtFrame="_blank" w:history="1">
        <w:r w:rsidRPr="00F84907">
          <w:rPr>
            <w:rStyle w:val="Hyperlink"/>
            <w:rFonts w:ascii="Arial" w:eastAsia="inter" w:hAnsi="Arial" w:cs="Arial"/>
            <w:sz w:val="24"/>
            <w:szCs w:val="24"/>
            <w:lang w:val="pt-BR"/>
          </w:rPr>
          <w:t>autor2@email.com</w:t>
        </w:r>
      </w:hyperlink>
    </w:p>
    <w:p w14:paraId="2AC18607" w14:textId="77777777" w:rsidR="00F84907" w:rsidRPr="00F84907" w:rsidRDefault="00F84907" w:rsidP="000C419B">
      <w:pPr>
        <w:spacing w:after="0" w:line="360" w:lineRule="auto"/>
        <w:jc w:val="right"/>
        <w:rPr>
          <w:rFonts w:ascii="Arial" w:eastAsia="inter" w:hAnsi="Arial" w:cs="Arial"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> [Fonte Arial, tamanho 12, no máximo, 5 autores]</w:t>
      </w:r>
    </w:p>
    <w:p w14:paraId="5D3F9641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</w:p>
    <w:p w14:paraId="6B74220A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b/>
          <w:bCs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b/>
          <w:bCs/>
          <w:color w:val="000000"/>
          <w:sz w:val="24"/>
          <w:szCs w:val="24"/>
        </w:rPr>
        <w:t>1 INTRODUÇÃO</w:t>
      </w:r>
    </w:p>
    <w:p w14:paraId="614ABF16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>Apresentação do tema e contextualização no âmbito do curso de pós-graduação </w:t>
      </w:r>
      <w:r w:rsidRPr="00F84907">
        <w:rPr>
          <w:rFonts w:ascii="Arial" w:eastAsia="inter" w:hAnsi="Arial" w:cs="Arial"/>
          <w:i/>
          <w:iCs/>
          <w:color w:val="000000"/>
          <w:sz w:val="24"/>
          <w:szCs w:val="24"/>
        </w:rPr>
        <w:t>lato sensu</w:t>
      </w:r>
      <w:r w:rsidRPr="00F84907">
        <w:rPr>
          <w:rFonts w:ascii="Arial" w:eastAsia="inter" w:hAnsi="Arial" w:cs="Arial"/>
          <w:color w:val="000000"/>
          <w:sz w:val="24"/>
          <w:szCs w:val="24"/>
        </w:rPr>
        <w:t>. Deve conter a problematização, a justificativa da relevância do estudo e os objetivos (geral e específicos).</w:t>
      </w:r>
    </w:p>
    <w:p w14:paraId="7CCA7F18" w14:textId="77777777" w:rsidR="00832C54" w:rsidRPr="00E63AA8" w:rsidRDefault="00832C54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</w:rPr>
      </w:pPr>
    </w:p>
    <w:p w14:paraId="0B9186BD" w14:textId="0D0B1252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>A proposta de capítulo deve ser elaborada no editor </w:t>
      </w:r>
      <w:r w:rsidRPr="00F84907">
        <w:rPr>
          <w:rFonts w:ascii="Arial" w:eastAsia="inter" w:hAnsi="Arial" w:cs="Arial"/>
          <w:i/>
          <w:iCs/>
          <w:color w:val="000000"/>
          <w:sz w:val="24"/>
          <w:szCs w:val="24"/>
        </w:rPr>
        <w:t>Word</w:t>
      </w:r>
      <w:r w:rsidRPr="00F84907">
        <w:rPr>
          <w:rFonts w:ascii="Arial" w:eastAsia="inter" w:hAnsi="Arial" w:cs="Arial"/>
          <w:color w:val="000000"/>
          <w:sz w:val="24"/>
          <w:szCs w:val="24"/>
        </w:rPr>
        <w:t>, em papel A4, com margens de 3 cm na parte superior e esquerda e 2 cm na inferior e direita. O espaçamento deve ser de 1,5 entre linhas, sendo simples em citações longas e notas. A fonte Arial, tamanho 12 deve ser para o corpo do texto e 10 para citações longas e notas de rodapé (ABNT NBR 14724:2024). As citações com mais de três linhas devem apresentar recuo de 4 cm à esquerda e fonte tamanho 10, conforme a norma ABNT NBR 10520:2023. A extensão recomendada é entre dez (10) e quinze (15) páginas, incluindo todos os elementos obrigatórios.</w:t>
      </w:r>
    </w:p>
    <w:p w14:paraId="2276DF42" w14:textId="77777777" w:rsidR="00832C54" w:rsidRPr="00E63AA8" w:rsidRDefault="00832C54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</w:rPr>
      </w:pPr>
    </w:p>
    <w:p w14:paraId="68EAA8AB" w14:textId="7F7ABB78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b/>
          <w:bCs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b/>
          <w:bCs/>
          <w:color w:val="000000"/>
          <w:sz w:val="24"/>
          <w:szCs w:val="24"/>
        </w:rPr>
        <w:t>2 FUNDAMENTAÇÃO TEÓRICA</w:t>
      </w:r>
    </w:p>
    <w:p w14:paraId="0D55A82D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 xml:space="preserve">Apresentação dos principais conceitos e autores que embasam o trabalho. Para os casos de revisão bibliográfica, esta seção deve demonstrar domínio da literatura da área, articulando diferentes perspectivas teóricas e evidenciando a análise crítica do autor sobre as temáticas relacionadas ao curso. Em relatos de experiência ou estudos de caso, esta seção deve descrever e analisar as atividades de ensino, pesquisa, </w:t>
      </w:r>
      <w:r w:rsidRPr="00F84907">
        <w:rPr>
          <w:rFonts w:ascii="Arial" w:eastAsia="inter" w:hAnsi="Arial" w:cs="Arial"/>
          <w:color w:val="000000"/>
          <w:sz w:val="24"/>
          <w:szCs w:val="24"/>
        </w:rPr>
        <w:lastRenderedPageBreak/>
        <w:t>extensão, inovação e/ou cultura relacionadas aos cursos de pós-graduação </w:t>
      </w:r>
      <w:r w:rsidRPr="00F84907">
        <w:rPr>
          <w:rFonts w:ascii="Arial" w:eastAsia="inter" w:hAnsi="Arial" w:cs="Arial"/>
          <w:i/>
          <w:iCs/>
          <w:color w:val="000000"/>
          <w:sz w:val="24"/>
          <w:szCs w:val="24"/>
        </w:rPr>
        <w:t>lato sensu</w:t>
      </w:r>
      <w:r w:rsidRPr="00F84907">
        <w:rPr>
          <w:rFonts w:ascii="Arial" w:eastAsia="inter" w:hAnsi="Arial" w:cs="Arial"/>
          <w:color w:val="000000"/>
          <w:sz w:val="24"/>
          <w:szCs w:val="24"/>
        </w:rPr>
        <w:t> do IFRN.</w:t>
      </w:r>
    </w:p>
    <w:p w14:paraId="0466AFC2" w14:textId="77777777" w:rsidR="00832C54" w:rsidRPr="00E63AA8" w:rsidRDefault="00832C54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</w:rPr>
      </w:pPr>
    </w:p>
    <w:p w14:paraId="2A218A16" w14:textId="455FB9C6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b/>
          <w:bCs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b/>
          <w:bCs/>
          <w:color w:val="000000"/>
          <w:sz w:val="24"/>
          <w:szCs w:val="24"/>
        </w:rPr>
        <w:t>3 METODOLOGIA</w:t>
      </w:r>
    </w:p>
    <w:p w14:paraId="63BB2942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>Descrição do tipo de pesquisa, procedimentos adotados, instrumentos utilizados, </w:t>
      </w:r>
      <w:r w:rsidRPr="00F84907">
        <w:rPr>
          <w:rFonts w:ascii="Arial" w:eastAsia="inter" w:hAnsi="Arial" w:cs="Arial"/>
          <w:i/>
          <w:iCs/>
          <w:color w:val="000000"/>
          <w:sz w:val="24"/>
          <w:szCs w:val="24"/>
        </w:rPr>
        <w:t>corpus</w:t>
      </w:r>
      <w:r w:rsidRPr="00F84907">
        <w:rPr>
          <w:rFonts w:ascii="Arial" w:eastAsia="inter" w:hAnsi="Arial" w:cs="Arial"/>
          <w:color w:val="000000"/>
          <w:sz w:val="24"/>
          <w:szCs w:val="24"/>
        </w:rPr>
        <w:t>/dados analisados, recorte temporal, critérios éticos (quando aplicável) e formas de análise, garantindo clareza e rigor metodológico.</w:t>
      </w:r>
    </w:p>
    <w:p w14:paraId="01ECD4A0" w14:textId="77777777" w:rsidR="00832C54" w:rsidRPr="00E63AA8" w:rsidRDefault="00832C54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</w:rPr>
      </w:pPr>
    </w:p>
    <w:p w14:paraId="1E2ABCD1" w14:textId="72715C3F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b/>
          <w:bCs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b/>
          <w:bCs/>
          <w:color w:val="000000"/>
          <w:sz w:val="24"/>
          <w:szCs w:val="24"/>
        </w:rPr>
        <w:t>4 RESULTADOS E DISCUSSÃO</w:t>
      </w:r>
    </w:p>
    <w:p w14:paraId="689A70B8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>Apresentação dos dados obtidos e sua interpretação à luz da fundamentação teórica. Tabelas, figuras e/ou quadros devem ser inseridos no corpo do texto (quando necessários), devidamente citados e com fonte informada (ABNT NBR 10520:2023). A discussão deve evidenciar como os achados respondem aos objetivos propostos na introdução. Em relatos, recomenda-se destacar aprendizados, desafios e evidências do impacto.</w:t>
      </w:r>
    </w:p>
    <w:p w14:paraId="72222107" w14:textId="77777777" w:rsidR="00832C54" w:rsidRPr="00E63AA8" w:rsidRDefault="00832C54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</w:rPr>
      </w:pPr>
    </w:p>
    <w:p w14:paraId="07E33809" w14:textId="75A5BBCA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b/>
          <w:bCs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b/>
          <w:bCs/>
          <w:color w:val="000000"/>
          <w:sz w:val="24"/>
          <w:szCs w:val="24"/>
        </w:rPr>
        <w:t>5 CONCLUSÃO</w:t>
      </w:r>
    </w:p>
    <w:p w14:paraId="32E9680B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>Síntese das principais conclusões do estudo, retomando os objetivos. Pode apontar as limitações da pesquisa e sugestões para trabalhos futuros. Não se deve inserir dados novos nesta seção.</w:t>
      </w:r>
    </w:p>
    <w:p w14:paraId="3F493F5E" w14:textId="77777777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</w:p>
    <w:p w14:paraId="7810DD06" w14:textId="77777777" w:rsidR="00F84907" w:rsidRPr="00F84907" w:rsidRDefault="00F84907" w:rsidP="000C419B">
      <w:pPr>
        <w:spacing w:after="0" w:line="360" w:lineRule="auto"/>
        <w:jc w:val="center"/>
        <w:rPr>
          <w:rFonts w:ascii="Arial" w:eastAsia="inter" w:hAnsi="Arial" w:cs="Arial"/>
          <w:b/>
          <w:bCs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b/>
          <w:bCs/>
          <w:color w:val="000000"/>
          <w:sz w:val="24"/>
          <w:szCs w:val="24"/>
        </w:rPr>
        <w:t>DECLARAÇÃO DE USO DE INTELIGÊNCIA ARTIFICIAL (IA)</w:t>
      </w:r>
    </w:p>
    <w:p w14:paraId="39FC3441" w14:textId="77777777" w:rsidR="00F84907" w:rsidRPr="00F84907" w:rsidRDefault="00F84907" w:rsidP="000C419B">
      <w:pPr>
        <w:spacing w:after="0" w:line="360" w:lineRule="auto"/>
        <w:jc w:val="center"/>
        <w:rPr>
          <w:rFonts w:ascii="Arial" w:eastAsia="inter" w:hAnsi="Arial" w:cs="Arial"/>
          <w:color w:val="808080" w:themeColor="background1" w:themeShade="8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808080" w:themeColor="background1" w:themeShade="80"/>
          <w:sz w:val="24"/>
          <w:szCs w:val="24"/>
        </w:rPr>
        <w:t>[Obrigatória quando houver uso de IA]</w:t>
      </w:r>
    </w:p>
    <w:p w14:paraId="787D1B0E" w14:textId="77777777" w:rsidR="000C419B" w:rsidRPr="00E63AA8" w:rsidRDefault="000C419B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</w:rPr>
      </w:pPr>
    </w:p>
    <w:p w14:paraId="1B6D6BDF" w14:textId="265DD33A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>Durante a preparação deste CAPÍTULO, o(s) autor(es) utilizou(aram) [nome da ferramenta/modelo ou serviço] versão [número e/ou data] para [justificar o motivo]. Após o uso desta ferramenta/modelo/serviço, o(s) autor(es) revisou(aram) e editou(aram) o conteúdo em conformidade com o método científico e assume(m) total responsabilidade pelo conteúdo da publicação.</w:t>
      </w:r>
    </w:p>
    <w:p w14:paraId="6F9405FA" w14:textId="77777777" w:rsidR="000C419B" w:rsidRPr="00E63AA8" w:rsidRDefault="000C419B" w:rsidP="000C419B">
      <w:pPr>
        <w:spacing w:after="0" w:line="360" w:lineRule="auto"/>
        <w:jc w:val="both"/>
        <w:rPr>
          <w:rFonts w:ascii="Arial" w:eastAsia="inter" w:hAnsi="Arial" w:cs="Arial"/>
          <w:b/>
          <w:bCs/>
          <w:color w:val="000000"/>
          <w:sz w:val="24"/>
          <w:szCs w:val="24"/>
        </w:rPr>
      </w:pPr>
    </w:p>
    <w:p w14:paraId="794515B1" w14:textId="3F4906BB" w:rsidR="00F84907" w:rsidRPr="00F84907" w:rsidRDefault="00F84907" w:rsidP="000C419B">
      <w:pPr>
        <w:spacing w:after="0" w:line="360" w:lineRule="auto"/>
        <w:jc w:val="both"/>
        <w:rPr>
          <w:rFonts w:ascii="Arial" w:eastAsia="inter" w:hAnsi="Arial" w:cs="Arial"/>
          <w:b/>
          <w:bCs/>
          <w:color w:val="000000"/>
          <w:sz w:val="24"/>
          <w:szCs w:val="24"/>
          <w:lang w:val="pt-BR"/>
        </w:rPr>
      </w:pPr>
      <w:r w:rsidRPr="00F84907">
        <w:rPr>
          <w:rFonts w:ascii="Arial" w:eastAsia="inter" w:hAnsi="Arial" w:cs="Arial"/>
          <w:b/>
          <w:bCs/>
          <w:color w:val="000000"/>
          <w:sz w:val="24"/>
          <w:szCs w:val="24"/>
        </w:rPr>
        <w:t>REFERÊNCIAS</w:t>
      </w:r>
    </w:p>
    <w:p w14:paraId="0A9E9B78" w14:textId="77777777" w:rsidR="00451B02" w:rsidRPr="00E63AA8" w:rsidRDefault="00451B02" w:rsidP="000C419B">
      <w:pPr>
        <w:spacing w:after="0" w:line="240" w:lineRule="auto"/>
        <w:rPr>
          <w:rFonts w:ascii="Arial" w:eastAsia="inter" w:hAnsi="Arial" w:cs="Arial"/>
          <w:color w:val="000000"/>
          <w:sz w:val="24"/>
          <w:szCs w:val="24"/>
        </w:rPr>
      </w:pPr>
    </w:p>
    <w:p w14:paraId="73CA23C8" w14:textId="6208E74F" w:rsidR="004C2EB9" w:rsidRPr="00E63AA8" w:rsidRDefault="00F84907" w:rsidP="000C419B">
      <w:pPr>
        <w:spacing w:after="0" w:line="240" w:lineRule="auto"/>
        <w:rPr>
          <w:sz w:val="24"/>
          <w:szCs w:val="24"/>
        </w:rPr>
      </w:pPr>
      <w:r w:rsidRPr="00F84907">
        <w:rPr>
          <w:rFonts w:ascii="Arial" w:eastAsia="inter" w:hAnsi="Arial" w:cs="Arial"/>
          <w:color w:val="000000"/>
          <w:sz w:val="24"/>
          <w:szCs w:val="24"/>
        </w:rPr>
        <w:t>Lista de todas as obras citadas no texto, em ordem alfabética, alinhadas à esquerda, com espaçamento simples, seguindo rigorosamente a norma ABNT NBR 6023:2025.</w:t>
      </w:r>
    </w:p>
    <w:sectPr w:rsidR="004C2EB9" w:rsidRPr="00E63AA8" w:rsidSect="000C419B">
      <w:pgSz w:w="11907" w:h="16840" w:code="9"/>
      <w:pgMar w:top="1701" w:right="1134" w:bottom="1134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4194" w14:textId="77777777" w:rsidR="0026297B" w:rsidRDefault="0026297B" w:rsidP="00E77A86">
      <w:pPr>
        <w:spacing w:after="0" w:line="240" w:lineRule="auto"/>
      </w:pPr>
      <w:r>
        <w:separator/>
      </w:r>
    </w:p>
  </w:endnote>
  <w:endnote w:type="continuationSeparator" w:id="0">
    <w:p w14:paraId="0D4AB6BF" w14:textId="77777777" w:rsidR="0026297B" w:rsidRDefault="0026297B" w:rsidP="00E7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3CFF" w14:textId="77777777" w:rsidR="0026297B" w:rsidRDefault="0026297B" w:rsidP="00E77A86">
      <w:pPr>
        <w:spacing w:after="0" w:line="240" w:lineRule="auto"/>
      </w:pPr>
      <w:r>
        <w:separator/>
      </w:r>
    </w:p>
  </w:footnote>
  <w:footnote w:type="continuationSeparator" w:id="0">
    <w:p w14:paraId="1AF8BE61" w14:textId="77777777" w:rsidR="0026297B" w:rsidRDefault="0026297B" w:rsidP="00E7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D20D1"/>
    <w:multiLevelType w:val="hybridMultilevel"/>
    <w:tmpl w:val="72382EF4"/>
    <w:lvl w:ilvl="0" w:tplc="8EE2FB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4AC1BE2">
      <w:numFmt w:val="decimal"/>
      <w:lvlText w:val=""/>
      <w:lvlJc w:val="left"/>
    </w:lvl>
    <w:lvl w:ilvl="2" w:tplc="FCCA97AA">
      <w:numFmt w:val="decimal"/>
      <w:lvlText w:val=""/>
      <w:lvlJc w:val="left"/>
    </w:lvl>
    <w:lvl w:ilvl="3" w:tplc="C338F5EC">
      <w:numFmt w:val="decimal"/>
      <w:lvlText w:val=""/>
      <w:lvlJc w:val="left"/>
    </w:lvl>
    <w:lvl w:ilvl="4" w:tplc="1F1CF234">
      <w:numFmt w:val="decimal"/>
      <w:lvlText w:val=""/>
      <w:lvlJc w:val="left"/>
    </w:lvl>
    <w:lvl w:ilvl="5" w:tplc="7AF0BDAC">
      <w:numFmt w:val="decimal"/>
      <w:lvlText w:val=""/>
      <w:lvlJc w:val="left"/>
    </w:lvl>
    <w:lvl w:ilvl="6" w:tplc="FB904E44">
      <w:numFmt w:val="decimal"/>
      <w:lvlText w:val=""/>
      <w:lvlJc w:val="left"/>
    </w:lvl>
    <w:lvl w:ilvl="7" w:tplc="1CBE0E82">
      <w:numFmt w:val="decimal"/>
      <w:lvlText w:val=""/>
      <w:lvlJc w:val="left"/>
    </w:lvl>
    <w:lvl w:ilvl="8" w:tplc="12DA8B56">
      <w:numFmt w:val="decimal"/>
      <w:lvlText w:val=""/>
      <w:lvlJc w:val="left"/>
    </w:lvl>
  </w:abstractNum>
  <w:abstractNum w:abstractNumId="1" w15:restartNumberingAfterBreak="0">
    <w:nsid w:val="7A056159"/>
    <w:multiLevelType w:val="hybridMultilevel"/>
    <w:tmpl w:val="CF6CF16E"/>
    <w:lvl w:ilvl="0" w:tplc="D0EA5A0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666A44A">
      <w:numFmt w:val="decimal"/>
      <w:lvlText w:val=""/>
      <w:lvlJc w:val="left"/>
    </w:lvl>
    <w:lvl w:ilvl="2" w:tplc="4F889EE8">
      <w:numFmt w:val="decimal"/>
      <w:lvlText w:val=""/>
      <w:lvlJc w:val="left"/>
    </w:lvl>
    <w:lvl w:ilvl="3" w:tplc="D3E0AEB6">
      <w:numFmt w:val="decimal"/>
      <w:lvlText w:val=""/>
      <w:lvlJc w:val="left"/>
    </w:lvl>
    <w:lvl w:ilvl="4" w:tplc="0AC0E9A0">
      <w:numFmt w:val="decimal"/>
      <w:lvlText w:val=""/>
      <w:lvlJc w:val="left"/>
    </w:lvl>
    <w:lvl w:ilvl="5" w:tplc="261C656E">
      <w:numFmt w:val="decimal"/>
      <w:lvlText w:val=""/>
      <w:lvlJc w:val="left"/>
    </w:lvl>
    <w:lvl w:ilvl="6" w:tplc="BEEC0834">
      <w:numFmt w:val="decimal"/>
      <w:lvlText w:val=""/>
      <w:lvlJc w:val="left"/>
    </w:lvl>
    <w:lvl w:ilvl="7" w:tplc="0F848CB2">
      <w:numFmt w:val="decimal"/>
      <w:lvlText w:val=""/>
      <w:lvlJc w:val="left"/>
    </w:lvl>
    <w:lvl w:ilvl="8" w:tplc="308A9F90">
      <w:numFmt w:val="decimal"/>
      <w:lvlText w:val=""/>
      <w:lvlJc w:val="left"/>
    </w:lvl>
  </w:abstractNum>
  <w:abstractNum w:abstractNumId="2" w15:restartNumberingAfterBreak="0">
    <w:nsid w:val="7B635779"/>
    <w:multiLevelType w:val="hybridMultilevel"/>
    <w:tmpl w:val="0D9A2D6C"/>
    <w:lvl w:ilvl="0" w:tplc="E1C0108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DD00FAA">
      <w:numFmt w:val="decimal"/>
      <w:lvlText w:val=""/>
      <w:lvlJc w:val="left"/>
    </w:lvl>
    <w:lvl w:ilvl="2" w:tplc="5D0C1370">
      <w:numFmt w:val="decimal"/>
      <w:lvlText w:val=""/>
      <w:lvlJc w:val="left"/>
    </w:lvl>
    <w:lvl w:ilvl="3" w:tplc="0E7E527E">
      <w:numFmt w:val="decimal"/>
      <w:lvlText w:val=""/>
      <w:lvlJc w:val="left"/>
    </w:lvl>
    <w:lvl w:ilvl="4" w:tplc="235A920E">
      <w:numFmt w:val="decimal"/>
      <w:lvlText w:val=""/>
      <w:lvlJc w:val="left"/>
    </w:lvl>
    <w:lvl w:ilvl="5" w:tplc="C3DA07A8">
      <w:numFmt w:val="decimal"/>
      <w:lvlText w:val=""/>
      <w:lvlJc w:val="left"/>
    </w:lvl>
    <w:lvl w:ilvl="6" w:tplc="2C8A3A42">
      <w:numFmt w:val="decimal"/>
      <w:lvlText w:val=""/>
      <w:lvlJc w:val="left"/>
    </w:lvl>
    <w:lvl w:ilvl="7" w:tplc="7F78C54C">
      <w:numFmt w:val="decimal"/>
      <w:lvlText w:val=""/>
      <w:lvlJc w:val="left"/>
    </w:lvl>
    <w:lvl w:ilvl="8" w:tplc="8EE2E0F8">
      <w:numFmt w:val="decimal"/>
      <w:lvlText w:val=""/>
      <w:lvlJc w:val="left"/>
    </w:lvl>
  </w:abstractNum>
  <w:abstractNum w:abstractNumId="3" w15:restartNumberingAfterBreak="0">
    <w:nsid w:val="7D672375"/>
    <w:multiLevelType w:val="hybridMultilevel"/>
    <w:tmpl w:val="D8A84B36"/>
    <w:lvl w:ilvl="0" w:tplc="CB122A9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F32C5D6">
      <w:numFmt w:val="decimal"/>
      <w:lvlText w:val=""/>
      <w:lvlJc w:val="left"/>
    </w:lvl>
    <w:lvl w:ilvl="2" w:tplc="46A20692">
      <w:numFmt w:val="decimal"/>
      <w:lvlText w:val=""/>
      <w:lvlJc w:val="left"/>
    </w:lvl>
    <w:lvl w:ilvl="3" w:tplc="7196FE60">
      <w:numFmt w:val="decimal"/>
      <w:lvlText w:val=""/>
      <w:lvlJc w:val="left"/>
    </w:lvl>
    <w:lvl w:ilvl="4" w:tplc="62C821B6">
      <w:numFmt w:val="decimal"/>
      <w:lvlText w:val=""/>
      <w:lvlJc w:val="left"/>
    </w:lvl>
    <w:lvl w:ilvl="5" w:tplc="9D4E1EE0">
      <w:numFmt w:val="decimal"/>
      <w:lvlText w:val=""/>
      <w:lvlJc w:val="left"/>
    </w:lvl>
    <w:lvl w:ilvl="6" w:tplc="EAB603D6">
      <w:numFmt w:val="decimal"/>
      <w:lvlText w:val=""/>
      <w:lvlJc w:val="left"/>
    </w:lvl>
    <w:lvl w:ilvl="7" w:tplc="8F3A3FF4">
      <w:numFmt w:val="decimal"/>
      <w:lvlText w:val=""/>
      <w:lvlJc w:val="left"/>
    </w:lvl>
    <w:lvl w:ilvl="8" w:tplc="086C94BE">
      <w:numFmt w:val="decimal"/>
      <w:lvlText w:val=""/>
      <w:lvlJc w:val="left"/>
    </w:lvl>
  </w:abstractNum>
  <w:num w:numId="1" w16cid:durableId="1603416991">
    <w:abstractNumId w:val="3"/>
  </w:num>
  <w:num w:numId="2" w16cid:durableId="141701894">
    <w:abstractNumId w:val="0"/>
  </w:num>
  <w:num w:numId="3" w16cid:durableId="1035353225">
    <w:abstractNumId w:val="1"/>
  </w:num>
  <w:num w:numId="4" w16cid:durableId="612134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E7"/>
    <w:rsid w:val="000C419B"/>
    <w:rsid w:val="000F62F2"/>
    <w:rsid w:val="00144111"/>
    <w:rsid w:val="001F3653"/>
    <w:rsid w:val="0026297B"/>
    <w:rsid w:val="002C54A6"/>
    <w:rsid w:val="00301F33"/>
    <w:rsid w:val="003520B6"/>
    <w:rsid w:val="0035781E"/>
    <w:rsid w:val="003D4FE3"/>
    <w:rsid w:val="004377DE"/>
    <w:rsid w:val="00451B02"/>
    <w:rsid w:val="00475892"/>
    <w:rsid w:val="004A1C1F"/>
    <w:rsid w:val="004C2EB9"/>
    <w:rsid w:val="00587BE7"/>
    <w:rsid w:val="005C5C8A"/>
    <w:rsid w:val="005D1975"/>
    <w:rsid w:val="0062778C"/>
    <w:rsid w:val="00651CE3"/>
    <w:rsid w:val="00693B34"/>
    <w:rsid w:val="006C38F2"/>
    <w:rsid w:val="00706ACD"/>
    <w:rsid w:val="00803FA0"/>
    <w:rsid w:val="00832C54"/>
    <w:rsid w:val="008A4927"/>
    <w:rsid w:val="00907AB1"/>
    <w:rsid w:val="00936C1E"/>
    <w:rsid w:val="009758E8"/>
    <w:rsid w:val="009E5B25"/>
    <w:rsid w:val="00C21C00"/>
    <w:rsid w:val="00C304CD"/>
    <w:rsid w:val="00C556FA"/>
    <w:rsid w:val="00C8478D"/>
    <w:rsid w:val="00DB71B6"/>
    <w:rsid w:val="00DF3D7E"/>
    <w:rsid w:val="00E17F78"/>
    <w:rsid w:val="00E26125"/>
    <w:rsid w:val="00E30BD1"/>
    <w:rsid w:val="00E6074D"/>
    <w:rsid w:val="00E63AA8"/>
    <w:rsid w:val="00E72761"/>
    <w:rsid w:val="00E77A86"/>
    <w:rsid w:val="00F352DB"/>
    <w:rsid w:val="00F40C15"/>
    <w:rsid w:val="00F8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9E3B"/>
  <w15:docId w15:val="{A19C3672-B751-4901-86C1-F28A664B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t-P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Cabealho">
    <w:name w:val="header"/>
    <w:basedOn w:val="Normal"/>
    <w:link w:val="CabealhoChar"/>
    <w:uiPriority w:val="99"/>
    <w:unhideWhenUsed/>
    <w:rsid w:val="00E77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A86"/>
  </w:style>
  <w:style w:type="paragraph" w:styleId="Rodap">
    <w:name w:val="footer"/>
    <w:basedOn w:val="Normal"/>
    <w:link w:val="RodapChar"/>
    <w:uiPriority w:val="99"/>
    <w:unhideWhenUsed/>
    <w:rsid w:val="00E77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A86"/>
  </w:style>
  <w:style w:type="character" w:styleId="Forte">
    <w:name w:val="Strong"/>
    <w:basedOn w:val="Fontepargpadro"/>
    <w:uiPriority w:val="22"/>
    <w:qFormat/>
    <w:rsid w:val="00E26125"/>
    <w:rPr>
      <w:b/>
      <w:bCs/>
    </w:rPr>
  </w:style>
  <w:style w:type="character" w:styleId="Hyperlink">
    <w:name w:val="Hyperlink"/>
    <w:basedOn w:val="Fontepargpadro"/>
    <w:uiPriority w:val="99"/>
    <w:unhideWhenUsed/>
    <w:rsid w:val="00F849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2@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or1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514</Words>
  <Characters>2965</Characters>
  <Application>Microsoft Office Word</Application>
  <DocSecurity>0</DocSecurity>
  <Lines>70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Magda Renata Marques Diniz</cp:lastModifiedBy>
  <cp:revision>12</cp:revision>
  <dcterms:created xsi:type="dcterms:W3CDTF">2025-12-26T12:48:00Z</dcterms:created>
  <dcterms:modified xsi:type="dcterms:W3CDTF">2025-12-29T16:46:00Z</dcterms:modified>
</cp:coreProperties>
</file>