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bidiVisual w:val="0"/>
        <w:tblW w:w="0" w:type="auto"/>
        <w:tblInd w:w="-1110" w:type="dxa"/>
        <w:tblLayout w:type="fixed"/>
        <w:tblLook w:val="06A0" w:firstRow="1" w:lastRow="0" w:firstColumn="1" w:lastColumn="0" w:noHBand="1" w:noVBand="1"/>
      </w:tblPr>
      <w:tblGrid>
        <w:gridCol w:w="5787"/>
        <w:gridCol/>
        <w:gridCol w:w="5787"/>
      </w:tblGrid>
      <w:tr w:rsidR="792F18EF" w:rsidTr="4C026E5A" w14:paraId="5AA85885">
        <w:trPr>
          <w:trHeight w:val="300"/>
        </w:trPr>
        <w:tc>
          <w:tcPr>
            <w:tcW w:w="5787" w:type="dxa"/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577"/>
            </w:tblGrid>
            <w:tr w:rsidR="792F18EF" w:rsidTr="4E152CB8" w14:paraId="73CFF4F0">
              <w:trPr>
                <w:trHeight w:val="300"/>
              </w:trPr>
              <w:tc>
                <w:tcPr>
                  <w:tcW w:w="5577" w:type="dxa"/>
                  <w:tcMar/>
                  <w:vAlign w:val="center"/>
                </w:tcPr>
                <w:p w:rsidR="792F18EF" w:rsidP="792F18EF" w:rsidRDefault="792F18EF" w14:paraId="0BB4B41A" w14:textId="2672C4F3">
                  <w:pPr>
                    <w:bidi w:val="0"/>
                    <w:spacing w:before="0" w:beforeAutospacing="off" w:after="0" w:afterAutospacing="off"/>
                    <w:ind w:left="810"/>
                    <w:jc w:val="center"/>
                  </w:pPr>
                  <w:r w:rsidRPr="4E152CB8" w:rsidR="792F18EF">
                    <w:rPr>
                      <w:rFonts w:ascii="Arial" w:hAnsi="Arial" w:eastAsia="Arial" w:cs="Arial"/>
                      <w:b w:val="1"/>
                      <w:bCs w:val="1"/>
                      <w:sz w:val="21"/>
                      <w:szCs w:val="21"/>
                    </w:rPr>
                    <w:t>PRÓ-REITORIA DE ADMINISTRAÇÃO</w:t>
                  </w:r>
                  <w:r>
                    <w:br/>
                  </w:r>
                  <w:r w:rsidRPr="4E152CB8" w:rsidR="792F18EF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Termo Aditivo nº </w:t>
                  </w:r>
                  <w:r w:rsidRPr="4E152CB8" w:rsidR="38D53232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xxx</w:t>
                  </w:r>
                  <w:r w:rsidRPr="4E152CB8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>/2025 - PROAD/IFRN</w:t>
                  </w:r>
                  <w:r>
                    <w:br/>
                  </w:r>
                  <w:r w:rsidRPr="4E152CB8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Contrato nº </w:t>
                  </w:r>
                  <w:r w:rsidRPr="4E152CB8" w:rsidR="4202B642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xxx</w:t>
                  </w:r>
                  <w:r w:rsidRPr="4E152CB8" w:rsidR="4202B642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 w:rsidRPr="4E152CB8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>/202</w:t>
                  </w:r>
                  <w:r w:rsidRPr="4E152CB8" w:rsidR="5565313C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</w:t>
                  </w:r>
                  <w:r w:rsidRPr="4E152CB8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- PROAD/IFRN</w:t>
                  </w:r>
                  <w:r>
                    <w:br/>
                  </w:r>
                  <w:r w:rsidRPr="4E152CB8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Data: </w:t>
                  </w:r>
                  <w:r w:rsidRPr="4E152CB8" w:rsidR="19434314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</w:t>
                  </w:r>
                  <w:r w:rsidRPr="4E152CB8" w:rsidR="4E152CB8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/</w:t>
                  </w:r>
                  <w:r w:rsidRPr="4E152CB8" w:rsidR="016F98D1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</w:t>
                  </w:r>
                  <w:r w:rsidRPr="4E152CB8" w:rsidR="4E152CB8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/202</w:t>
                  </w:r>
                  <w:r w:rsidRPr="4E152CB8" w:rsidR="7799D49D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</w:t>
                  </w:r>
                </w:p>
              </w:tc>
            </w:tr>
          </w:tbl>
          <w:p w:rsidR="792F18EF" w:rsidRDefault="792F18EF" w14:paraId="46CAED1B"/>
        </w:tc>
        <w:tc>
          <w:tcPr>
            <w:tcMar/>
            <w:vAlign w:val="center"/>
          </w:tcPr>
          <w:p w:rsidR="792F18EF" w:rsidP="792F18EF" w:rsidRDefault="792F18EF" w14:paraId="7CEB35C5" w14:textId="41F27129">
            <w:pPr>
              <w:spacing w:before="0" w:beforeAutospacing="off" w:after="0" w:afterAutospacing="off"/>
            </w:pPr>
          </w:p>
        </w:tc>
        <w:tc>
          <w:tcPr>
            <w:tcW w:w="5787" w:type="dxa"/>
            <w:tcMar/>
            <w:vAlign w:val="center"/>
          </w:tcPr>
          <w:p w:rsidR="792F18EF" w:rsidP="4C026E5A" w:rsidRDefault="792F18EF" w14:paraId="724EAE83" w14:textId="28EF2A09">
            <w:pPr>
              <w:spacing w:before="0" w:beforeAutospacing="off" w:after="0" w:afterAutospacing="off"/>
              <w:ind w:right="171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4C026E5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1"/>
                <w:szCs w:val="21"/>
              </w:rPr>
              <w:t xml:space="preserve">PRIMEIRO </w:t>
            </w:r>
            <w:r w:rsidRPr="4C026E5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TERMO ADITIVO AO CONTRATO Nº </w:t>
            </w:r>
            <w:r w:rsidRPr="4C026E5A" w:rsidR="52B68D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1"/>
                <w:szCs w:val="21"/>
              </w:rPr>
              <w:t>xxx</w:t>
            </w:r>
            <w:r w:rsidRPr="4C026E5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/</w:t>
            </w:r>
            <w:r w:rsidRPr="4C026E5A" w:rsidR="363EA9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1"/>
                <w:szCs w:val="21"/>
              </w:rPr>
              <w:t>xxxx</w:t>
            </w:r>
            <w:r w:rsidRPr="4C026E5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-PROAD/IFRN, QUE FAZEM ENTRE SI O INSTITUTO FEDERAL DE EDUCAÇÃO, CIÊNCIA E TECNOLOGIA DO RIO GRANDE DO NORTE (IFRN) - REITORIA E A FUNDAÇÃO DE APOIO À EDUCAÇÃO E AO DESENVOLVIMENTO TECNOLÓGICO DO RN – FUNCERN.</w:t>
            </w:r>
          </w:p>
        </w:tc>
      </w:tr>
    </w:tbl>
    <w:p xmlns:wp14="http://schemas.microsoft.com/office/word/2010/wordml" w:rsidP="792F18EF" wp14:paraId="7F94205D" wp14:textId="25D8D560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085C1E97" wp14:textId="1BAB7EC9">
      <w:pPr>
        <w:bidi w:val="0"/>
        <w:spacing w:before="0" w:beforeAutospacing="off" w:after="0" w:afterAutospacing="off"/>
        <w:jc w:val="both"/>
      </w:pP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O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INSTITUTO FEDERAL DE EDUCAÇÃO, CIÊNCIA E TECNOLOGIA DO RIO GRANDE DO NORTE (IFRN)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-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REITORIA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pessoa jurídica de direito público, de caráter autárquico, vinculado ao Ministério da Educação, situado na Rua Dr. Nilo Bezerra Ramalho, 1692, Tirol, Natal/RN, CEP: 59.015-300, inscrito no CNPJ/MF sob o nº. 10.877.412/0001-68, doravante denominado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CONTRATANTE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neste ato representado por seu Reitor,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JOSÉ ARNÓBIO DE ARAÚJO FILHO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brasileiro, casado, professor, inscrito no CPF/MF sob o nº 761.031.024-72, e, de outro lado, a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FUNDAÇÃO DE APOIO À EDUCAÇÃO E AO DESENVOLVIMENTO TECNOLÓGICO DO RN – FUNCERN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ente de direito privado, sem fins lucrativos, com sede à Avenida Senador Salgado Filho, 1559,  Tirol, Natal/RN, CEP 59.015-000, inscrita no CNPJ sob o nº 02.852.277/0001-78, doravante denominada simplesmente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CONTRATADA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neste ato representada pela sua Superintendente,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TÂNIA COSTA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brasileira, portadora do CPF sob o nº 307.194.884-00, tendo em vista o que consta no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PROCESSO ADMINISTRATIVO Nº </w:t>
      </w:r>
      <w:r w:rsidRPr="4C026E5A" w:rsidR="398588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xxxxxxxxxxxxx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RESOLVEM,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comum acordo, celebrar o presente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TERMO ADITIVO AO CONTRATO DE PRESTAÇÃO DE SERVIÇOS Nº </w:t>
      </w:r>
      <w:r w:rsidRPr="4C026E5A" w:rsidR="39FC64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4C026E5A" w:rsidR="39FC64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4C026E5A" w:rsidR="39FC64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o que fazem mediante os seguintes termos:</w:t>
      </w:r>
    </w:p>
    <w:p xmlns:wp14="http://schemas.microsoft.com/office/word/2010/wordml" w:rsidP="792F18EF" wp14:paraId="02B0377D" wp14:textId="79C5F2F2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48618E0E" wp14:textId="04CB945C">
      <w:pPr>
        <w:bidi w:val="0"/>
        <w:spacing w:before="0" w:beforeAutospacing="off" w:after="0" w:afterAutospacing="off"/>
        <w:jc w:val="both"/>
      </w:pPr>
      <w:r w:rsidRPr="792F18EF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CLÁUSULA PRIMEIRA: DO OBJETO</w:t>
      </w:r>
    </w:p>
    <w:p w:rsidR="735B16BE" w:rsidP="4C026E5A" w:rsidRDefault="735B16BE" w14:paraId="4EEC79FE" w14:textId="5D1E276E">
      <w:pPr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</w:pP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1.1.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O presente Termo Aditivo tem por finalidade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PRORROGAR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vigência</w:t>
      </w:r>
      <w:r w:rsidRPr="4C026E5A" w:rsidR="76BE0E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CONTRATO DE PRESTAÇÃO DE SERVIÇOS Nº </w:t>
      </w:r>
      <w:r w:rsidRPr="4C026E5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4C026E5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4C026E5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em observância ao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PARECER n. </w:t>
      </w:r>
      <w:r w:rsidRPr="4C026E5A" w:rsidR="0C20D3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xxxxxxxxxxx</w:t>
      </w:r>
      <w:r w:rsidRPr="4C026E5A" w:rsidR="0C20D3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 xml:space="preserve"> (se houver)</w:t>
      </w:r>
    </w:p>
    <w:p xmlns:wp14="http://schemas.microsoft.com/office/word/2010/wordml" w:rsidP="792F18EF" wp14:paraId="4C46F7D5" wp14:textId="6AF1821D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0110D823" wp14:textId="10325852">
      <w:pPr>
        <w:bidi w:val="0"/>
        <w:spacing w:before="0" w:beforeAutospacing="off" w:after="0" w:afterAutospacing="off"/>
        <w:jc w:val="both"/>
      </w:pPr>
      <w:r w:rsidRPr="792F18EF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CLÁUSULA SEGUNDA: DA PRORROGAÇÃO</w:t>
      </w:r>
    </w:p>
    <w:p xmlns:wp14="http://schemas.microsoft.com/office/word/2010/wordml" w:rsidP="792F18EF" wp14:paraId="757D71EC" wp14:textId="45754BD6">
      <w:pPr>
        <w:bidi w:val="0"/>
        <w:spacing w:before="0" w:beforeAutospacing="off" w:after="0" w:afterAutospacing="off"/>
        <w:jc w:val="both"/>
      </w:pP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2.1.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Pelo presente Termo Aditivo, fica prorrogada a vigência do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CONTRATO Nº 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por </w:t>
      </w:r>
      <w:r w:rsidRPr="4C026E5A" w:rsidR="6405EC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meses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com termo inicial a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26C55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26C55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</w:t>
      </w:r>
      <w:r w:rsidRPr="4C026E5A" w:rsidR="028EF5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</w:t>
      </w:r>
      <w:r w:rsidRPr="4C026E5A" w:rsidR="028EF5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2025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 termo final em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02ADA1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02ADA1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</w:t>
      </w:r>
      <w:r w:rsidRPr="4C026E5A" w:rsidR="50C82D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</w:t>
      </w:r>
      <w:r w:rsidRPr="4C026E5A" w:rsidR="50C82D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de 2025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</w:t>
      </w:r>
    </w:p>
    <w:p xmlns:wp14="http://schemas.microsoft.com/office/word/2010/wordml" w:rsidP="792F18EF" wp14:paraId="06038F93" wp14:textId="0C1BA30F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5CFEABD3" wp14:textId="216013CF">
      <w:pPr>
        <w:bidi w:val="0"/>
        <w:spacing w:before="0" w:beforeAutospacing="off" w:after="0" w:afterAutospacing="off"/>
        <w:jc w:val="both"/>
      </w:pPr>
      <w:r w:rsidRPr="792F18EF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CLÁUSULA TERCEIRA: DAS DISPOSIÇÕES FINAIS</w:t>
      </w:r>
    </w:p>
    <w:p xmlns:wp14="http://schemas.microsoft.com/office/word/2010/wordml" w:rsidP="792F18EF" wp14:paraId="05B8C557" wp14:textId="58CBA827">
      <w:pPr>
        <w:bidi w:val="0"/>
        <w:spacing w:before="0" w:beforeAutospacing="off" w:after="0" w:afterAutospacing="off"/>
        <w:jc w:val="both"/>
      </w:pP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3.1.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E, por assim se acharem justos e contratados, foi lavrado o presente Termo Aditivo, que, depois de lido e achado conforme, vai assinado pelas partes contratantes, incorporando-se, por conseguinte, ao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Contrato de Prestação de Serviços nº </w:t>
      </w:r>
      <w:r w:rsidRPr="4C026E5A" w:rsidR="5AD956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4C026E5A" w:rsidR="5AD956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4C026E5A" w:rsidR="5AD956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permanecendo em vigor as demais cláusulas e condições do Instrumento Contratual original.</w:t>
      </w:r>
    </w:p>
    <w:p xmlns:wp14="http://schemas.microsoft.com/office/word/2010/wordml" w:rsidP="792F18EF" wp14:paraId="541DF0AB" wp14:textId="488E3AA7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55FA583C" wp14:textId="7B268265">
      <w:pPr>
        <w:bidi w:val="0"/>
        <w:spacing w:before="0" w:beforeAutospacing="off" w:after="0" w:afterAutospacing="off"/>
        <w:jc w:val="center"/>
      </w:pP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Natal/RN, 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xx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xxxx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 2025.</w:t>
      </w:r>
    </w:p>
    <w:p xmlns:wp14="http://schemas.microsoft.com/office/word/2010/wordml" w:rsidP="792F18EF" wp14:paraId="713C370B" wp14:textId="4CE4C6FC">
      <w:pPr>
        <w:bidi w:val="0"/>
        <w:spacing w:before="0" w:beforeAutospacing="off" w:after="0" w:afterAutospacing="off"/>
        <w:jc w:val="center"/>
      </w:pPr>
    </w:p>
    <w:p xmlns:wp14="http://schemas.microsoft.com/office/word/2010/wordml" w:rsidP="792F18EF" wp14:paraId="374E18F9" wp14:textId="1174D843">
      <w:pPr>
        <w:bidi w:val="0"/>
        <w:spacing w:before="0" w:beforeAutospacing="off" w:after="0" w:afterAutospacing="off"/>
        <w:jc w:val="center"/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449"/>
        <w:gridCol w:w="4436"/>
      </w:tblGrid>
      <w:tr w:rsidR="792F18EF" w:rsidTr="792F18EF" w14:paraId="0E58F03B">
        <w:trPr>
          <w:trHeight w:val="300"/>
        </w:trPr>
        <w:tc>
          <w:tcPr>
            <w:tcW w:w="5449" w:type="dxa"/>
            <w:tcMar/>
            <w:vAlign w:val="center"/>
          </w:tcPr>
          <w:p w:rsidR="792F18EF" w:rsidP="792F18EF" w:rsidRDefault="792F18EF" w14:paraId="17376300" w14:textId="6B50090E">
            <w:pPr>
              <w:bidi w:val="0"/>
              <w:spacing w:before="0" w:beforeAutospacing="off" w:after="0" w:afterAutospacing="off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JOSÉ ARNÓBIO DE ARAÚJO FILHO</w:t>
            </w:r>
          </w:p>
          <w:p w:rsidR="792F18EF" w:rsidP="792F18EF" w:rsidRDefault="792F18EF" w14:paraId="191875DB" w14:textId="4AEBD673">
            <w:pPr>
              <w:bidi w:val="0"/>
              <w:spacing w:before="0" w:beforeAutospacing="off" w:after="0" w:afterAutospacing="off"/>
              <w:ind w:left="0" w:right="49"/>
              <w:jc w:val="center"/>
            </w:pPr>
            <w:r w:rsidRPr="792F18EF" w:rsidR="792F18EF">
              <w:rPr>
                <w:rFonts w:ascii="Arial" w:hAnsi="Arial" w:eastAsia="Arial" w:cs="Arial"/>
                <w:sz w:val="27"/>
                <w:szCs w:val="27"/>
              </w:rPr>
              <w:t>Reitor</w:t>
            </w:r>
          </w:p>
          <w:p w:rsidR="792F18EF" w:rsidP="792F18EF" w:rsidRDefault="792F18EF" w14:paraId="7C3913DF" w14:textId="1EC0A7ED">
            <w:pPr>
              <w:bidi w:val="0"/>
              <w:spacing w:before="0" w:beforeAutospacing="off" w:after="0" w:afterAutospacing="off"/>
              <w:ind w:left="0" w:right="49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CONTRATANTE</w:t>
            </w:r>
          </w:p>
        </w:tc>
        <w:tc>
          <w:tcPr>
            <w:tcW w:w="4436" w:type="dxa"/>
            <w:tcMar/>
            <w:vAlign w:val="center"/>
          </w:tcPr>
          <w:p w:rsidR="792F18EF" w:rsidP="792F18EF" w:rsidRDefault="792F18EF" w14:paraId="7C326F42" w14:textId="4A9873B6">
            <w:pPr>
              <w:bidi w:val="0"/>
              <w:spacing w:before="0" w:beforeAutospacing="off" w:after="0" w:afterAutospacing="off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TÂNIA COSTA</w:t>
            </w:r>
          </w:p>
          <w:p w:rsidR="792F18EF" w:rsidP="792F18EF" w:rsidRDefault="792F18EF" w14:paraId="36FC92B6" w14:textId="51F9B919">
            <w:pPr>
              <w:bidi w:val="0"/>
              <w:spacing w:before="0" w:beforeAutospacing="off" w:after="0" w:afterAutospacing="off"/>
              <w:jc w:val="center"/>
            </w:pPr>
            <w:r w:rsidRPr="792F18EF" w:rsidR="792F18EF">
              <w:rPr>
                <w:rFonts w:ascii="Arial" w:hAnsi="Arial" w:eastAsia="Arial" w:cs="Arial"/>
                <w:sz w:val="27"/>
                <w:szCs w:val="27"/>
              </w:rPr>
              <w:t xml:space="preserve"> Representante Legal</w:t>
            </w:r>
          </w:p>
          <w:p w:rsidR="792F18EF" w:rsidP="792F18EF" w:rsidRDefault="792F18EF" w14:paraId="4F6D4DD5" w14:textId="49F26D49">
            <w:pPr>
              <w:bidi w:val="0"/>
              <w:spacing w:before="0" w:beforeAutospacing="off" w:after="0" w:afterAutospacing="off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CONTRATADA</w:t>
            </w:r>
          </w:p>
        </w:tc>
      </w:tr>
    </w:tbl>
    <w:p xmlns:wp14="http://schemas.microsoft.com/office/word/2010/wordml" wp14:paraId="1E207724" wp14:textId="2A3C9C3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0B6DD0"/>
    <w:rsid w:val="00E3BF4F"/>
    <w:rsid w:val="016F98D1"/>
    <w:rsid w:val="028EF592"/>
    <w:rsid w:val="02ADA1FE"/>
    <w:rsid w:val="0C20D3C3"/>
    <w:rsid w:val="19434314"/>
    <w:rsid w:val="26C55C3C"/>
    <w:rsid w:val="340B6DD0"/>
    <w:rsid w:val="363EA972"/>
    <w:rsid w:val="38D53232"/>
    <w:rsid w:val="39858855"/>
    <w:rsid w:val="39FC64B8"/>
    <w:rsid w:val="4132D4FA"/>
    <w:rsid w:val="4202B642"/>
    <w:rsid w:val="448AA474"/>
    <w:rsid w:val="4C026E5A"/>
    <w:rsid w:val="4C9C8C8D"/>
    <w:rsid w:val="4E152CB8"/>
    <w:rsid w:val="4E814865"/>
    <w:rsid w:val="50C82D74"/>
    <w:rsid w:val="52B68D98"/>
    <w:rsid w:val="53E64F2C"/>
    <w:rsid w:val="5565313C"/>
    <w:rsid w:val="5AD956E8"/>
    <w:rsid w:val="6405ECD9"/>
    <w:rsid w:val="7116E553"/>
    <w:rsid w:val="735B16BE"/>
    <w:rsid w:val="76BE0EC6"/>
    <w:rsid w:val="7799D49D"/>
    <w:rsid w:val="792F18EF"/>
    <w:rsid w:val="7B8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6DD0"/>
  <w15:chartTrackingRefBased/>
  <w15:docId w15:val="{21BC257A-043D-426A-AB67-601264240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92F18E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_ip_UnifiedCompliancePolicyUIAction xmlns="http://schemas.microsoft.com/sharepoint/v3" xsi:nil="true"/>
    <lcf76f155ced4ddcb4097134ff3c332f xmlns="9686fd7e-0dc8-479b-a935-90c91445c46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7CDC1-6543-480F-BC8C-7828BFB31A7D}"/>
</file>

<file path=customXml/itemProps2.xml><?xml version="1.0" encoding="utf-8"?>
<ds:datastoreItem xmlns:ds="http://schemas.openxmlformats.org/officeDocument/2006/customXml" ds:itemID="{158350D3-3CA4-4407-B4E9-BC4314E9E3EC}"/>
</file>

<file path=customXml/itemProps3.xml><?xml version="1.0" encoding="utf-8"?>
<ds:datastoreItem xmlns:ds="http://schemas.openxmlformats.org/officeDocument/2006/customXml" ds:itemID="{4BCC2BA8-4FD8-4D03-A913-5AF9127D6E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Priscyla da Silva Costa</dc:creator>
  <keywords/>
  <dc:description/>
  <lastModifiedBy>Raquel Priscyla da Silva Costa</lastModifiedBy>
  <dcterms:created xsi:type="dcterms:W3CDTF">2025-07-24T11:52:55.0000000Z</dcterms:created>
  <dcterms:modified xsi:type="dcterms:W3CDTF">2025-07-24T12:01:54.3781264Z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