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FE68C" w14:textId="77777777" w:rsidR="007F4E0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i/>
          <w:color w:val="000000"/>
        </w:rPr>
      </w:pPr>
      <w:r>
        <w:rPr>
          <w:rFonts w:ascii="Calibri" w:eastAsia="Calibri" w:hAnsi="Calibri" w:cs="Calibri"/>
          <w:b/>
          <w:i/>
          <w:color w:val="000000"/>
        </w:rPr>
        <w:t>SERVIÇO PÚBLICO FEDERAL</w:t>
      </w:r>
    </w:p>
    <w:p w14:paraId="755C4F4A" w14:textId="77777777" w:rsidR="007F4E09" w:rsidRDefault="0000000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1080"/>
        </w:tabs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INSTITUTO FEDERAL DE EDUCAÇÃO, CIÊNCIA E TECNOLOGIA DO RIO GRANDE DO NORTE</w:t>
      </w:r>
    </w:p>
    <w:p w14:paraId="715AC031" w14:textId="77777777" w:rsidR="007F4E09" w:rsidRDefault="00000000">
      <w:pPr>
        <w:tabs>
          <w:tab w:val="center" w:pos="3119"/>
          <w:tab w:val="center" w:pos="5387"/>
          <w:tab w:val="center" w:pos="7797"/>
        </w:tabs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ENCONTRO PEDAGÓGICO 2024.2</w:t>
      </w:r>
    </w:p>
    <w:p w14:paraId="418C10CF" w14:textId="77777777" w:rsidR="007F4E09" w:rsidRDefault="007F4E09">
      <w:pPr>
        <w:tabs>
          <w:tab w:val="center" w:pos="3119"/>
          <w:tab w:val="center" w:pos="5387"/>
          <w:tab w:val="center" w:pos="7797"/>
        </w:tabs>
        <w:jc w:val="center"/>
        <w:rPr>
          <w:rFonts w:ascii="Calibri" w:eastAsia="Calibri" w:hAnsi="Calibri" w:cs="Calibri"/>
          <w:b/>
        </w:rPr>
      </w:pPr>
    </w:p>
    <w:tbl>
      <w:tblPr>
        <w:tblStyle w:val="a"/>
        <w:tblW w:w="107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2"/>
      </w:tblGrid>
      <w:tr w:rsidR="007F4E09" w14:paraId="20F7DB4C" w14:textId="77777777">
        <w:tc>
          <w:tcPr>
            <w:tcW w:w="10762" w:type="dxa"/>
            <w:tcBorders>
              <w:bottom w:val="single" w:sz="4" w:space="0" w:color="000000"/>
            </w:tcBorders>
          </w:tcPr>
          <w:p w14:paraId="356DBC87" w14:textId="77777777" w:rsidR="007F4E09" w:rsidRDefault="00000000">
            <w:pPr>
              <w:tabs>
                <w:tab w:val="center" w:pos="3119"/>
                <w:tab w:val="center" w:pos="5387"/>
                <w:tab w:val="center" w:pos="7797"/>
              </w:tabs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TEMA GERAL: “</w:t>
            </w:r>
            <w:r>
              <w:rPr>
                <w:rFonts w:ascii="Calibri" w:eastAsia="Calibri" w:hAnsi="Calibri" w:cs="Calibri"/>
                <w:b/>
              </w:rPr>
              <w:t>REDIMENSIONAMENTO CURRICULAR E PRÁTICAS EDUCATIVAS: REFLEXÕES COM FOCO NA REVISÃO DO PLANO DE OFERTA DE VAGAS DO IFRN”</w:t>
            </w:r>
          </w:p>
          <w:p w14:paraId="4DE64D07" w14:textId="77777777" w:rsidR="007F4E09" w:rsidRDefault="007F4E09">
            <w:pPr>
              <w:tabs>
                <w:tab w:val="center" w:pos="3119"/>
                <w:tab w:val="center" w:pos="5387"/>
                <w:tab w:val="center" w:pos="7797"/>
              </w:tabs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  <w:p w14:paraId="1725D20C" w14:textId="77777777" w:rsidR="007F4E09" w:rsidRDefault="00000000">
            <w:pPr>
              <w:tabs>
                <w:tab w:val="center" w:pos="3119"/>
                <w:tab w:val="center" w:pos="5387"/>
                <w:tab w:val="center" w:pos="7797"/>
              </w:tabs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Período: 07 e 08 de outubro de 2024</w:t>
            </w:r>
          </w:p>
        </w:tc>
      </w:tr>
    </w:tbl>
    <w:p w14:paraId="5FA4AA48" w14:textId="77777777" w:rsidR="007F4E09" w:rsidRDefault="00000000">
      <w:pPr>
        <w:shd w:val="clear" w:color="auto" w:fill="FFFFFF"/>
        <w:spacing w:before="280" w:after="280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sz w:val="28"/>
          <w:szCs w:val="28"/>
        </w:rPr>
        <w:t>PROGRAMAÇÃO GERAL</w:t>
      </w:r>
    </w:p>
    <w:tbl>
      <w:tblPr>
        <w:tblStyle w:val="a0"/>
        <w:tblW w:w="1077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77"/>
      </w:tblGrid>
      <w:tr w:rsidR="007F4E09" w14:paraId="7AF93562" w14:textId="77777777">
        <w:trPr>
          <w:trHeight w:val="600"/>
          <w:jc w:val="center"/>
        </w:trPr>
        <w:tc>
          <w:tcPr>
            <w:tcW w:w="10777" w:type="dxa"/>
            <w:shd w:val="clear" w:color="auto" w:fill="D9D9D9"/>
            <w:vAlign w:val="center"/>
          </w:tcPr>
          <w:p w14:paraId="4B25646C" w14:textId="77777777" w:rsidR="007F4E09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SEGUNDA-FEIRA</w:t>
            </w:r>
          </w:p>
          <w:p w14:paraId="748A5C06" w14:textId="77777777" w:rsidR="007F4E09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07 de outubro de 2024</w:t>
            </w:r>
          </w:p>
        </w:tc>
      </w:tr>
      <w:tr w:rsidR="007F4E09" w14:paraId="07D408EB" w14:textId="77777777">
        <w:trPr>
          <w:trHeight w:val="660"/>
          <w:jc w:val="center"/>
        </w:trPr>
        <w:tc>
          <w:tcPr>
            <w:tcW w:w="10777" w:type="dxa"/>
            <w:tcBorders>
              <w:bottom w:val="nil"/>
            </w:tcBorders>
            <w:shd w:val="clear" w:color="auto" w:fill="70AD47"/>
            <w:vAlign w:val="center"/>
          </w:tcPr>
          <w:p w14:paraId="4581DD53" w14:textId="77777777" w:rsidR="007F4E09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MANHÃ</w:t>
            </w:r>
          </w:p>
          <w:p w14:paraId="22148236" w14:textId="77777777" w:rsidR="007F4E09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PROGRAMAÇÃO SISTÊMICA</w:t>
            </w:r>
          </w:p>
        </w:tc>
      </w:tr>
      <w:tr w:rsidR="007F4E09" w14:paraId="6C103165" w14:textId="77777777">
        <w:trPr>
          <w:jc w:val="center"/>
        </w:trPr>
        <w:tc>
          <w:tcPr>
            <w:tcW w:w="10777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6C66D4CB" w14:textId="77777777" w:rsidR="007F4E09" w:rsidRDefault="007F4E09">
            <w:pPr>
              <w:jc w:val="both"/>
              <w:rPr>
                <w:rFonts w:ascii="Calibri" w:eastAsia="Calibri" w:hAnsi="Calibri" w:cs="Calibri"/>
                <w:b/>
              </w:rPr>
            </w:pPr>
          </w:p>
          <w:p w14:paraId="3FFE5D24" w14:textId="77777777" w:rsidR="007F4E09" w:rsidRDefault="00000000">
            <w:pPr>
              <w:spacing w:line="36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Quattrocento Sans" w:eastAsia="Quattrocento Sans" w:hAnsi="Quattrocento Sans" w:cs="Quattrocento Sans"/>
                <w:color w:val="000000"/>
              </w:rPr>
              <w:t>🕔</w:t>
            </w:r>
            <w:r>
              <w:rPr>
                <w:rFonts w:ascii="Calibri" w:eastAsia="Calibri" w:hAnsi="Calibri" w:cs="Calibri"/>
                <w:b/>
              </w:rPr>
              <w:t xml:space="preserve"> Horário: </w:t>
            </w:r>
            <w:r>
              <w:rPr>
                <w:rFonts w:ascii="Calibri" w:eastAsia="Calibri" w:hAnsi="Calibri" w:cs="Calibri"/>
                <w:i/>
              </w:rPr>
              <w:t>9 horas</w:t>
            </w:r>
          </w:p>
          <w:p w14:paraId="1C480F6A" w14:textId="77777777" w:rsidR="007F4E0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49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Abertura Oficial do Semestre letivo 2024.2 </w:t>
            </w:r>
          </w:p>
          <w:p w14:paraId="1384071D" w14:textId="77777777" w:rsidR="007F4E09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933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Apresentação cultural – </w:t>
            </w:r>
            <w:r>
              <w:rPr>
                <w:rFonts w:ascii="Calibri" w:eastAsia="Calibri" w:hAnsi="Calibri" w:cs="Calibri"/>
                <w:i/>
                <w:color w:val="000000"/>
              </w:rPr>
              <w:t xml:space="preserve">Campus </w:t>
            </w:r>
            <w:r>
              <w:rPr>
                <w:rFonts w:ascii="Calibri" w:eastAsia="Calibri" w:hAnsi="Calibri" w:cs="Calibri"/>
                <w:color w:val="000000"/>
              </w:rPr>
              <w:t>Avançado Jucurutu</w:t>
            </w:r>
          </w:p>
          <w:p w14:paraId="4B11A074" w14:textId="77777777" w:rsidR="007F4E09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933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Mesa de abertura</w:t>
            </w:r>
          </w:p>
          <w:p w14:paraId="7E454F77" w14:textId="77777777" w:rsidR="007F4E09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21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José Arnóbio de Araújo Filho – </w:t>
            </w:r>
            <w:r>
              <w:rPr>
                <w:rFonts w:ascii="Calibri" w:eastAsia="Calibri" w:hAnsi="Calibri" w:cs="Calibri"/>
                <w:b/>
                <w:color w:val="000000"/>
              </w:rPr>
              <w:t>Reitor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</w:rPr>
              <w:t>(fala)</w:t>
            </w:r>
          </w:p>
          <w:p w14:paraId="44067374" w14:textId="77777777" w:rsidR="007F4E09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21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Anna Catharina da Costa Dantas – </w:t>
            </w:r>
            <w:r>
              <w:rPr>
                <w:rFonts w:ascii="Calibri" w:eastAsia="Calibri" w:hAnsi="Calibri" w:cs="Calibri"/>
                <w:b/>
                <w:color w:val="000000"/>
              </w:rPr>
              <w:t>Pró-Reitora de Ensino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</w:rPr>
              <w:t>(fala)</w:t>
            </w:r>
          </w:p>
          <w:p w14:paraId="46880048" w14:textId="77777777" w:rsidR="007F4E09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21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Representação do SINASEFE (Seções Natal e Mossoró) </w:t>
            </w:r>
            <w:r>
              <w:rPr>
                <w:rFonts w:ascii="Calibri" w:eastAsia="Calibri" w:hAnsi="Calibri" w:cs="Calibri"/>
                <w:b/>
                <w:color w:val="000000"/>
              </w:rPr>
              <w:t>(fala representação da Seção Mossoró)</w:t>
            </w:r>
          </w:p>
          <w:p w14:paraId="6A7FAD82" w14:textId="77777777" w:rsidR="007F4E09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21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Representação estudantil </w:t>
            </w:r>
            <w:r>
              <w:rPr>
                <w:rFonts w:ascii="Calibri" w:eastAsia="Calibri" w:hAnsi="Calibri" w:cs="Calibri"/>
                <w:b/>
                <w:color w:val="000000"/>
              </w:rPr>
              <w:t>(fala)</w:t>
            </w:r>
          </w:p>
          <w:p w14:paraId="3F304EE2" w14:textId="77777777" w:rsidR="007F4E09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21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Avelino Aldo de Lima Neto – </w:t>
            </w:r>
            <w:r>
              <w:rPr>
                <w:rFonts w:ascii="Calibri" w:eastAsia="Calibri" w:hAnsi="Calibri" w:cs="Calibri"/>
                <w:b/>
                <w:color w:val="000000"/>
              </w:rPr>
              <w:t>Pró-Reitor de Pesquisa e Inovação</w:t>
            </w:r>
          </w:p>
          <w:p w14:paraId="3B4F1B34" w14:textId="77777777" w:rsidR="007F4E09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21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Samira Fernandes Delgado – </w:t>
            </w:r>
            <w:r>
              <w:rPr>
                <w:rFonts w:ascii="Calibri" w:eastAsia="Calibri" w:hAnsi="Calibri" w:cs="Calibri"/>
                <w:b/>
                <w:color w:val="000000"/>
              </w:rPr>
              <w:t>Pró-Reitora de Extensão</w:t>
            </w:r>
          </w:p>
          <w:p w14:paraId="64D37154" w14:textId="77777777" w:rsidR="007F4E09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21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Samuel de Carvalho Lima – </w:t>
            </w:r>
            <w:r>
              <w:rPr>
                <w:rFonts w:ascii="Calibri" w:eastAsia="Calibri" w:hAnsi="Calibri" w:cs="Calibri"/>
                <w:b/>
                <w:color w:val="000000"/>
              </w:rPr>
              <w:t>Assessor de Relações Internacionais</w:t>
            </w:r>
          </w:p>
          <w:p w14:paraId="1EAFA2BF" w14:textId="77777777" w:rsidR="007F4E09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21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Raphael Siqueira Fontes - </w:t>
            </w:r>
            <w:r>
              <w:rPr>
                <w:rFonts w:ascii="Calibri" w:eastAsia="Calibri" w:hAnsi="Calibri" w:cs="Calibri"/>
                <w:b/>
                <w:color w:val="000000"/>
              </w:rPr>
              <w:t>Pró-Reitor de Desenvolvimento Institucional em Exercício</w:t>
            </w:r>
          </w:p>
          <w:p w14:paraId="53033D32" w14:textId="77777777" w:rsidR="007F4E09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21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Juscelino Cardoso de Medeiros – </w:t>
            </w:r>
            <w:r>
              <w:rPr>
                <w:rFonts w:ascii="Calibri" w:eastAsia="Calibri" w:hAnsi="Calibri" w:cs="Calibri"/>
                <w:b/>
                <w:color w:val="000000"/>
              </w:rPr>
              <w:t>Pró-Reitor de Administração</w:t>
            </w:r>
          </w:p>
          <w:p w14:paraId="3E4F8FC4" w14:textId="77777777" w:rsidR="007F4E09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21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Valeria Regina Carvalho de Oliveira – </w:t>
            </w:r>
            <w:r>
              <w:rPr>
                <w:rFonts w:ascii="Calibri" w:eastAsia="Calibri" w:hAnsi="Calibri" w:cs="Calibri"/>
                <w:b/>
                <w:color w:val="000000"/>
              </w:rPr>
              <w:t>Diretora de Gestão de Atividades Estudantis</w:t>
            </w:r>
          </w:p>
          <w:p w14:paraId="0D4B1B90" w14:textId="77777777" w:rsidR="007F4E09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21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Tarso Latorraca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Casadei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– </w:t>
            </w:r>
            <w:r>
              <w:rPr>
                <w:rFonts w:ascii="Calibri" w:eastAsia="Calibri" w:hAnsi="Calibri" w:cs="Calibri"/>
                <w:b/>
                <w:color w:val="000000"/>
              </w:rPr>
              <w:t>Diretor de Gestão de Tecnologia da Informação</w:t>
            </w:r>
          </w:p>
          <w:p w14:paraId="156D101F" w14:textId="77777777" w:rsidR="007F4E09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1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Lorena Cassiano Fagundes Faustino – </w:t>
            </w:r>
            <w:r>
              <w:rPr>
                <w:rFonts w:ascii="Calibri" w:eastAsia="Calibri" w:hAnsi="Calibri" w:cs="Calibri"/>
                <w:b/>
                <w:color w:val="000000"/>
              </w:rPr>
              <w:t>Diretora de Gestão de Pessoas</w:t>
            </w:r>
          </w:p>
          <w:p w14:paraId="14104091" w14:textId="77777777" w:rsidR="007F4E09" w:rsidRDefault="00000000">
            <w:pPr>
              <w:spacing w:line="36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system-ui" w:eastAsia="system-ui" w:hAnsi="system-ui" w:cs="system-ui"/>
                <w:color w:val="000000"/>
              </w:rPr>
              <w:t>🕔</w:t>
            </w:r>
            <w:r>
              <w:rPr>
                <w:rFonts w:ascii="Calibri" w:eastAsia="Calibri" w:hAnsi="Calibri" w:cs="Calibri"/>
                <w:b/>
              </w:rPr>
              <w:t xml:space="preserve"> Horário: </w:t>
            </w:r>
            <w:r>
              <w:rPr>
                <w:rFonts w:ascii="Calibri" w:eastAsia="Calibri" w:hAnsi="Calibri" w:cs="Calibri"/>
                <w:i/>
              </w:rPr>
              <w:t>9h40min</w:t>
            </w:r>
          </w:p>
          <w:p w14:paraId="4E89C335" w14:textId="77777777" w:rsidR="007F4E0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49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Atividade: </w:t>
            </w:r>
            <w:r>
              <w:rPr>
                <w:rFonts w:ascii="Calibri" w:eastAsia="Calibri" w:hAnsi="Calibri" w:cs="Calibri"/>
                <w:i/>
                <w:color w:val="000000"/>
              </w:rPr>
              <w:t>Painel Temático</w:t>
            </w:r>
          </w:p>
          <w:p w14:paraId="16129B81" w14:textId="77777777" w:rsidR="007F4E0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49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Tema:</w:t>
            </w:r>
            <w:r>
              <w:rPr>
                <w:rFonts w:ascii="Calibri" w:eastAsia="Calibri" w:hAnsi="Calibri" w:cs="Calibri"/>
                <w:color w:val="000000"/>
              </w:rPr>
              <w:t xml:space="preserve"> Processo de Revisão das Ofertas Educacionais: panorama atual e interseções entre Desenvolvimento Curricular e Plano de Ofertas de Vagas do IFRN.</w:t>
            </w:r>
          </w:p>
          <w:p w14:paraId="62E44FC5" w14:textId="77777777" w:rsidR="007F4E0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4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Expositores:</w:t>
            </w:r>
            <w:r>
              <w:rPr>
                <w:rFonts w:ascii="Calibri" w:eastAsia="Calibri" w:hAnsi="Calibri" w:cs="Calibri"/>
                <w:color w:val="000000"/>
              </w:rPr>
              <w:t xml:space="preserve"> Anna Catharina da Costa Dantas e Amélia Cristina Reis e Silva</w:t>
            </w:r>
          </w:p>
          <w:p w14:paraId="6BD52356" w14:textId="77777777" w:rsidR="007F4E0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64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Mediação: </w:t>
            </w:r>
            <w:r>
              <w:rPr>
                <w:rFonts w:ascii="Calibri" w:eastAsia="Calibri" w:hAnsi="Calibri" w:cs="Calibri"/>
                <w:color w:val="000000"/>
              </w:rPr>
              <w:t>Ana Lúcia Pascoal Diniz</w:t>
            </w:r>
          </w:p>
          <w:p w14:paraId="6AB99439" w14:textId="77777777" w:rsidR="007F4E09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Responsáveis</w:t>
            </w:r>
            <w:r>
              <w:rPr>
                <w:rFonts w:ascii="Calibri" w:eastAsia="Calibri" w:hAnsi="Calibri" w:cs="Calibri"/>
                <w:b/>
                <w:i/>
              </w:rPr>
              <w:t>:</w:t>
            </w:r>
            <w:r>
              <w:rPr>
                <w:rFonts w:ascii="Calibri" w:eastAsia="Calibri" w:hAnsi="Calibri" w:cs="Calibri"/>
                <w:i/>
              </w:rPr>
              <w:t xml:space="preserve"> </w:t>
            </w:r>
            <w:r>
              <w:rPr>
                <w:rFonts w:ascii="Calibri" w:eastAsia="Calibri" w:hAnsi="Calibri" w:cs="Calibri"/>
              </w:rPr>
              <w:t>PROEN/DIPED</w:t>
            </w:r>
          </w:p>
          <w:p w14:paraId="6C7843D1" w14:textId="77777777" w:rsidR="007F4E09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Formato</w:t>
            </w:r>
            <w:r>
              <w:rPr>
                <w:rFonts w:ascii="Calibri" w:eastAsia="Calibri" w:hAnsi="Calibri" w:cs="Calibri"/>
              </w:rPr>
              <w:t>: Virtual</w:t>
            </w:r>
          </w:p>
          <w:p w14:paraId="5CCEA575" w14:textId="77777777" w:rsidR="007F4E09" w:rsidRDefault="00000000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Local: </w:t>
            </w:r>
            <w:r>
              <w:rPr>
                <w:rFonts w:ascii="Calibri" w:eastAsia="Calibri" w:hAnsi="Calibri" w:cs="Calibri"/>
                <w:color w:val="000000"/>
              </w:rPr>
              <w:t xml:space="preserve">Presencial em cada </w:t>
            </w:r>
            <w:r>
              <w:rPr>
                <w:rFonts w:ascii="Calibri" w:eastAsia="Calibri" w:hAnsi="Calibri" w:cs="Calibri"/>
                <w:i/>
                <w:color w:val="000000"/>
              </w:rPr>
              <w:t>campus</w:t>
            </w:r>
            <w:r>
              <w:rPr>
                <w:rFonts w:ascii="Calibri" w:eastAsia="Calibri" w:hAnsi="Calibri" w:cs="Calibri"/>
                <w:color w:val="000000"/>
              </w:rPr>
              <w:t>, com transmissão a partir da Sala de Atos da Reitoria e transmissão pelo Canal Oficial do IFRN no YouTube (</w:t>
            </w:r>
            <w:hyperlink r:id="rId6">
              <w:r>
                <w:rPr>
                  <w:rFonts w:ascii="Calibri" w:eastAsia="Calibri" w:hAnsi="Calibri" w:cs="Calibri"/>
                  <w:color w:val="1155CC"/>
                  <w:u w:val="single"/>
                </w:rPr>
                <w:t>https://www.youtube.com/ifrnoficial</w:t>
              </w:r>
            </w:hyperlink>
            <w:r>
              <w:rPr>
                <w:rFonts w:ascii="Calibri" w:eastAsia="Calibri" w:hAnsi="Calibri" w:cs="Calibri"/>
                <w:color w:val="000000"/>
              </w:rPr>
              <w:t>).</w:t>
            </w:r>
          </w:p>
          <w:p w14:paraId="7EAE4F25" w14:textId="77777777" w:rsidR="007F4E09" w:rsidRDefault="00000000">
            <w:pPr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Obs</w:t>
            </w:r>
            <w:proofErr w:type="spellEnd"/>
            <w:r>
              <w:rPr>
                <w:rFonts w:ascii="Calibri" w:eastAsia="Calibri" w:hAnsi="Calibri" w:cs="Calibri"/>
              </w:rPr>
              <w:t>: Será disponibilizado o Miniauditório do Bloco C para quem desejar assistir a transmissão no campus.</w:t>
            </w:r>
          </w:p>
          <w:p w14:paraId="001F2FE3" w14:textId="77777777" w:rsidR="007F4E09" w:rsidRDefault="007F4E09">
            <w:pPr>
              <w:jc w:val="both"/>
              <w:rPr>
                <w:rFonts w:ascii="Calibri" w:eastAsia="Calibri" w:hAnsi="Calibri" w:cs="Calibri"/>
              </w:rPr>
            </w:pPr>
          </w:p>
          <w:p w14:paraId="477CCB3D" w14:textId="77777777" w:rsidR="007F4E09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Participantes</w:t>
            </w:r>
            <w:r>
              <w:rPr>
                <w:rFonts w:ascii="Calibri" w:eastAsia="Calibri" w:hAnsi="Calibri" w:cs="Calibri"/>
              </w:rPr>
              <w:t xml:space="preserve">: Servidores/as dos </w:t>
            </w:r>
            <w:r>
              <w:rPr>
                <w:rFonts w:ascii="Calibri" w:eastAsia="Calibri" w:hAnsi="Calibri" w:cs="Calibri"/>
                <w:i/>
              </w:rPr>
              <w:t>campi</w:t>
            </w:r>
            <w:r>
              <w:rPr>
                <w:rFonts w:ascii="Calibri" w:eastAsia="Calibri" w:hAnsi="Calibri" w:cs="Calibri"/>
              </w:rPr>
              <w:t>/Reitoria (gestores/as, docentes e técnicos administrativos) e profissionais de apoio especializado.</w:t>
            </w:r>
          </w:p>
          <w:p w14:paraId="198DD0B6" w14:textId="77777777" w:rsidR="007F4E09" w:rsidRDefault="007F4E09">
            <w:pPr>
              <w:jc w:val="both"/>
              <w:rPr>
                <w:rFonts w:ascii="Calibri" w:eastAsia="Calibri" w:hAnsi="Calibri" w:cs="Calibri"/>
              </w:rPr>
            </w:pPr>
          </w:p>
          <w:p w14:paraId="708C870B" w14:textId="77777777" w:rsidR="007F4E09" w:rsidRDefault="007F4E09">
            <w:pPr>
              <w:jc w:val="both"/>
              <w:rPr>
                <w:rFonts w:ascii="Calibri" w:eastAsia="Calibri" w:hAnsi="Calibri" w:cs="Calibri"/>
              </w:rPr>
            </w:pPr>
          </w:p>
          <w:p w14:paraId="5A25A249" w14:textId="77777777" w:rsidR="007F4E09" w:rsidRDefault="007F4E09">
            <w:pPr>
              <w:jc w:val="both"/>
              <w:rPr>
                <w:rFonts w:ascii="Calibri" w:eastAsia="Calibri" w:hAnsi="Calibri" w:cs="Calibri"/>
              </w:rPr>
            </w:pPr>
          </w:p>
          <w:p w14:paraId="70CFBCEF" w14:textId="77777777" w:rsidR="007F4E09" w:rsidRDefault="007F4E09">
            <w:pPr>
              <w:jc w:val="both"/>
              <w:rPr>
                <w:rFonts w:ascii="Calibri" w:eastAsia="Calibri" w:hAnsi="Calibri" w:cs="Calibri"/>
              </w:rPr>
            </w:pPr>
          </w:p>
          <w:p w14:paraId="6C9004AC" w14:textId="77777777" w:rsidR="007F4E09" w:rsidRDefault="007F4E09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7F4E09" w14:paraId="14BA51A9" w14:textId="77777777">
        <w:trPr>
          <w:trHeight w:val="600"/>
          <w:jc w:val="center"/>
        </w:trPr>
        <w:tc>
          <w:tcPr>
            <w:tcW w:w="10777" w:type="dxa"/>
            <w:tcBorders>
              <w:bottom w:val="nil"/>
            </w:tcBorders>
            <w:shd w:val="clear" w:color="auto" w:fill="70AD47"/>
          </w:tcPr>
          <w:p w14:paraId="4443D3B9" w14:textId="77777777" w:rsidR="007F4E09" w:rsidRDefault="00000000">
            <w:pPr>
              <w:shd w:val="clear" w:color="auto" w:fill="70AD47"/>
              <w:ind w:left="28" w:hanging="28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TARDE </w:t>
            </w:r>
          </w:p>
          <w:p w14:paraId="791E2690" w14:textId="77777777" w:rsidR="007F4E09" w:rsidRDefault="00000000">
            <w:pPr>
              <w:shd w:val="clear" w:color="auto" w:fill="70AD47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PAUTA ESPECÍFICA DO </w:t>
            </w:r>
            <w:r>
              <w:rPr>
                <w:rFonts w:ascii="Calibri" w:eastAsia="Calibri" w:hAnsi="Calibri" w:cs="Calibri"/>
                <w:b/>
                <w:i/>
              </w:rPr>
              <w:t>CAMPUS</w:t>
            </w:r>
            <w:r>
              <w:rPr>
                <w:rFonts w:ascii="Calibri" w:eastAsia="Calibri" w:hAnsi="Calibri" w:cs="Calibri"/>
                <w:b/>
              </w:rPr>
              <w:t xml:space="preserve"> NATAL CENTRAL</w:t>
            </w:r>
          </w:p>
        </w:tc>
      </w:tr>
      <w:tr w:rsidR="007F4E09" w14:paraId="768F5D8B" w14:textId="77777777">
        <w:trPr>
          <w:trHeight w:val="600"/>
          <w:jc w:val="center"/>
        </w:trPr>
        <w:tc>
          <w:tcPr>
            <w:tcW w:w="10777" w:type="dxa"/>
            <w:tcBorders>
              <w:top w:val="nil"/>
              <w:bottom w:val="single" w:sz="4" w:space="0" w:color="000000"/>
            </w:tcBorders>
          </w:tcPr>
          <w:p w14:paraId="4ADB70DF" w14:textId="77777777" w:rsidR="007F4E09" w:rsidRDefault="007F4E09">
            <w:pPr>
              <w:rPr>
                <w:rFonts w:ascii="system-ui" w:eastAsia="system-ui" w:hAnsi="system-ui" w:cs="system-ui"/>
              </w:rPr>
            </w:pPr>
          </w:p>
          <w:p w14:paraId="5F8608DB" w14:textId="77777777" w:rsidR="007F4E09" w:rsidRDefault="00000000">
            <w:pPr>
              <w:spacing w:line="36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system-ui" w:eastAsia="system-ui" w:hAnsi="system-ui" w:cs="system-ui"/>
                <w:color w:val="000000"/>
              </w:rPr>
              <w:t>🕔</w:t>
            </w:r>
            <w:r>
              <w:rPr>
                <w:rFonts w:ascii="Calibri" w:eastAsia="Calibri" w:hAnsi="Calibri" w:cs="Calibri"/>
                <w:b/>
              </w:rPr>
              <w:t xml:space="preserve"> Horário: </w:t>
            </w:r>
            <w:r>
              <w:rPr>
                <w:rFonts w:ascii="Calibri" w:eastAsia="Calibri" w:hAnsi="Calibri" w:cs="Calibri"/>
                <w:i/>
              </w:rPr>
              <w:t>14 horas</w:t>
            </w:r>
          </w:p>
          <w:p w14:paraId="340E9E57" w14:textId="77777777" w:rsidR="007F4E09" w:rsidRDefault="00000000">
            <w:pPr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   </w:t>
            </w:r>
            <w:r>
              <w:rPr>
                <w:rFonts w:ascii="Calibri" w:eastAsia="Calibri" w:hAnsi="Calibri" w:cs="Calibri"/>
                <w:b/>
                <w:i/>
              </w:rPr>
              <w:t xml:space="preserve">Lanche de acolhimento </w:t>
            </w:r>
          </w:p>
          <w:p w14:paraId="2FDD2ED9" w14:textId="77777777" w:rsidR="007F4E09" w:rsidRDefault="00000000">
            <w:pPr>
              <w:spacing w:line="360" w:lineRule="auto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 xml:space="preserve">   Local: sala dos servidores</w:t>
            </w:r>
          </w:p>
          <w:p w14:paraId="535AF9FF" w14:textId="77777777" w:rsidR="007F4E09" w:rsidRDefault="00000000">
            <w:pPr>
              <w:spacing w:line="36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system-ui" w:eastAsia="system-ui" w:hAnsi="system-ui" w:cs="system-ui"/>
              </w:rPr>
              <w:t>🕔</w:t>
            </w:r>
            <w:r>
              <w:rPr>
                <w:rFonts w:ascii="Calibri" w:eastAsia="Calibri" w:hAnsi="Calibri" w:cs="Calibri"/>
                <w:b/>
              </w:rPr>
              <w:t xml:space="preserve"> Horário: </w:t>
            </w:r>
            <w:r>
              <w:rPr>
                <w:rFonts w:ascii="Calibri" w:eastAsia="Calibri" w:hAnsi="Calibri" w:cs="Calibri"/>
                <w:i/>
              </w:rPr>
              <w:t>15 às 17 horas</w:t>
            </w:r>
          </w:p>
          <w:p w14:paraId="64358A32" w14:textId="77777777" w:rsidR="007F4E09" w:rsidRDefault="00000000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</w:rPr>
              <w:t xml:space="preserve"> Momento formativo nas diretorias acadêmicas</w:t>
            </w:r>
          </w:p>
          <w:p w14:paraId="750382D7" w14:textId="77777777" w:rsidR="007F4E0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Responsáveis:</w:t>
            </w:r>
            <w:r>
              <w:rPr>
                <w:rFonts w:ascii="Calibri" w:eastAsia="Calibri" w:hAnsi="Calibri" w:cs="Calibri"/>
              </w:rPr>
              <w:t xml:space="preserve"> Diretores Acadêmicos, coordenações de curso e ETEP.</w:t>
            </w:r>
          </w:p>
          <w:p w14:paraId="22BF7AC7" w14:textId="77777777" w:rsidR="007F4E09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Participantes</w:t>
            </w:r>
            <w:r>
              <w:rPr>
                <w:rFonts w:ascii="Calibri" w:eastAsia="Calibri" w:hAnsi="Calibri" w:cs="Calibri"/>
              </w:rPr>
              <w:t xml:space="preserve">: Servidores/as dos </w:t>
            </w:r>
            <w:r>
              <w:rPr>
                <w:rFonts w:ascii="Calibri" w:eastAsia="Calibri" w:hAnsi="Calibri" w:cs="Calibri"/>
                <w:i/>
              </w:rPr>
              <w:t>campi</w:t>
            </w:r>
            <w:r>
              <w:rPr>
                <w:rFonts w:ascii="Calibri" w:eastAsia="Calibri" w:hAnsi="Calibri" w:cs="Calibri"/>
              </w:rPr>
              <w:t xml:space="preserve"> (gestores/as, docentes e técnicos administrativos) e profissionais de apoio especializado.</w:t>
            </w:r>
          </w:p>
          <w:p w14:paraId="26D5E3C2" w14:textId="77777777" w:rsidR="007F4E09" w:rsidRDefault="007F4E09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</w:tr>
      <w:tr w:rsidR="007F4E09" w14:paraId="56633484" w14:textId="77777777">
        <w:trPr>
          <w:trHeight w:val="600"/>
          <w:jc w:val="center"/>
        </w:trPr>
        <w:tc>
          <w:tcPr>
            <w:tcW w:w="10777" w:type="dxa"/>
            <w:tcBorders>
              <w:bottom w:val="single" w:sz="4" w:space="0" w:color="000000"/>
            </w:tcBorders>
            <w:shd w:val="clear" w:color="auto" w:fill="D9D9D9"/>
          </w:tcPr>
          <w:p w14:paraId="7504960E" w14:textId="77777777" w:rsidR="007F4E09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TERÇA-FEIRA</w:t>
            </w:r>
          </w:p>
          <w:p w14:paraId="4BFD7AF7" w14:textId="77777777" w:rsidR="007F4E09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08 de outubro de 2024</w:t>
            </w:r>
          </w:p>
        </w:tc>
      </w:tr>
      <w:tr w:rsidR="007F4E09" w14:paraId="6A49E6D5" w14:textId="77777777">
        <w:trPr>
          <w:trHeight w:val="563"/>
          <w:jc w:val="center"/>
        </w:trPr>
        <w:tc>
          <w:tcPr>
            <w:tcW w:w="107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70AD47"/>
          </w:tcPr>
          <w:p w14:paraId="36E27D2D" w14:textId="77777777" w:rsidR="007F4E09" w:rsidRDefault="00000000">
            <w:pPr>
              <w:ind w:left="28" w:hanging="28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MANHÃ</w:t>
            </w:r>
          </w:p>
          <w:p w14:paraId="29E8FD4B" w14:textId="77777777" w:rsidR="007F4E09" w:rsidRDefault="00000000">
            <w:pPr>
              <w:shd w:val="clear" w:color="auto" w:fill="70AD47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PAUTA ESPECÍFICA DO </w:t>
            </w:r>
            <w:r>
              <w:rPr>
                <w:rFonts w:ascii="Calibri" w:eastAsia="Calibri" w:hAnsi="Calibri" w:cs="Calibri"/>
                <w:b/>
                <w:i/>
              </w:rPr>
              <w:t>CAMPUS</w:t>
            </w:r>
            <w:r>
              <w:rPr>
                <w:rFonts w:ascii="Calibri" w:eastAsia="Calibri" w:hAnsi="Calibri" w:cs="Calibri"/>
                <w:b/>
              </w:rPr>
              <w:t xml:space="preserve"> NATAL CENTRAL</w:t>
            </w:r>
          </w:p>
        </w:tc>
      </w:tr>
      <w:tr w:rsidR="007F4E09" w14:paraId="05F32A0F" w14:textId="77777777">
        <w:trPr>
          <w:jc w:val="center"/>
        </w:trPr>
        <w:tc>
          <w:tcPr>
            <w:tcW w:w="10777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30296940" w14:textId="77777777" w:rsidR="007F4E09" w:rsidRDefault="007F4E09">
            <w:pPr>
              <w:rPr>
                <w:rFonts w:ascii="system-ui" w:eastAsia="system-ui" w:hAnsi="system-ui" w:cs="system-ui"/>
                <w:color w:val="000000"/>
              </w:rPr>
            </w:pPr>
          </w:p>
          <w:p w14:paraId="3FB776FE" w14:textId="77777777" w:rsidR="007F4E09" w:rsidRDefault="00000000">
            <w:pPr>
              <w:spacing w:line="36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system-ui" w:eastAsia="system-ui" w:hAnsi="system-ui" w:cs="system-ui"/>
                <w:color w:val="000000"/>
              </w:rPr>
              <w:t>🕔</w:t>
            </w:r>
            <w:r>
              <w:rPr>
                <w:rFonts w:ascii="Calibri" w:eastAsia="Calibri" w:hAnsi="Calibri" w:cs="Calibri"/>
                <w:b/>
              </w:rPr>
              <w:t xml:space="preserve"> Horário recomendado: </w:t>
            </w:r>
            <w:r>
              <w:rPr>
                <w:rFonts w:ascii="Calibri" w:eastAsia="Calibri" w:hAnsi="Calibri" w:cs="Calibri"/>
                <w:i/>
              </w:rPr>
              <w:t>8h30min</w:t>
            </w:r>
          </w:p>
          <w:p w14:paraId="7C5CD7B2" w14:textId="77777777" w:rsidR="007F4E09" w:rsidRDefault="00000000">
            <w:pPr>
              <w:spacing w:line="36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</w:rPr>
              <w:t xml:space="preserve"> Momento formativo ou de planejamento </w:t>
            </w:r>
            <w:proofErr w:type="gramStart"/>
            <w:r>
              <w:rPr>
                <w:rFonts w:ascii="Calibri" w:eastAsia="Calibri" w:hAnsi="Calibri" w:cs="Calibri"/>
                <w:b/>
                <w:i/>
              </w:rPr>
              <w:t>pedagógico  (</w:t>
            </w:r>
            <w:proofErr w:type="gramEnd"/>
            <w:r>
              <w:rPr>
                <w:rFonts w:ascii="Calibri" w:eastAsia="Calibri" w:hAnsi="Calibri" w:cs="Calibri"/>
                <w:b/>
                <w:i/>
              </w:rPr>
              <w:t>individual/por disciplina; por curso/grupo). nas diretorias acadêmicas</w:t>
            </w:r>
          </w:p>
          <w:p w14:paraId="10CBB74F" w14:textId="77777777" w:rsidR="007F4E0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Responsáveis:</w:t>
            </w:r>
            <w:r>
              <w:rPr>
                <w:rFonts w:ascii="Calibri" w:eastAsia="Calibri" w:hAnsi="Calibri" w:cs="Calibri"/>
              </w:rPr>
              <w:t xml:space="preserve"> Diretores Acadêmicos, coordenações de curso e ETEP.</w:t>
            </w:r>
          </w:p>
          <w:p w14:paraId="72441E0C" w14:textId="77777777" w:rsidR="007F4E09" w:rsidRDefault="00000000">
            <w:pPr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Participantes</w:t>
            </w:r>
            <w:r>
              <w:rPr>
                <w:rFonts w:ascii="Calibri" w:eastAsia="Calibri" w:hAnsi="Calibri" w:cs="Calibri"/>
              </w:rPr>
              <w:t xml:space="preserve">: Servidores/as dos </w:t>
            </w:r>
            <w:r>
              <w:rPr>
                <w:rFonts w:ascii="Calibri" w:eastAsia="Calibri" w:hAnsi="Calibri" w:cs="Calibri"/>
                <w:i/>
              </w:rPr>
              <w:t>campi</w:t>
            </w:r>
            <w:r>
              <w:rPr>
                <w:rFonts w:ascii="Calibri" w:eastAsia="Calibri" w:hAnsi="Calibri" w:cs="Calibri"/>
              </w:rPr>
              <w:t xml:space="preserve"> (gestores/as, docentes e técnicos administrativos) e profissionais de apoio especializado.</w:t>
            </w:r>
          </w:p>
          <w:p w14:paraId="3A41B616" w14:textId="77777777" w:rsidR="007F4E09" w:rsidRDefault="007F4E09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7F4E09" w14:paraId="76EF3101" w14:textId="77777777">
        <w:trPr>
          <w:trHeight w:val="300"/>
          <w:jc w:val="center"/>
        </w:trPr>
        <w:tc>
          <w:tcPr>
            <w:tcW w:w="10777" w:type="dxa"/>
            <w:tcBorders>
              <w:top w:val="nil"/>
              <w:bottom w:val="nil"/>
            </w:tcBorders>
            <w:shd w:val="clear" w:color="auto" w:fill="70AD47"/>
          </w:tcPr>
          <w:p w14:paraId="5CA1408A" w14:textId="77777777" w:rsidR="007F4E09" w:rsidRDefault="00000000">
            <w:pPr>
              <w:jc w:val="center"/>
            </w:pPr>
            <w:r>
              <w:rPr>
                <w:rFonts w:ascii="Calibri" w:eastAsia="Calibri" w:hAnsi="Calibri" w:cs="Calibri"/>
                <w:b/>
              </w:rPr>
              <w:t>TARDE</w:t>
            </w:r>
          </w:p>
          <w:p w14:paraId="3135C5BA" w14:textId="77777777" w:rsidR="007F4E09" w:rsidRDefault="00000000">
            <w:pPr>
              <w:shd w:val="clear" w:color="auto" w:fill="70AD47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PAUTA ESPECÍFICA DO </w:t>
            </w:r>
            <w:r>
              <w:rPr>
                <w:rFonts w:ascii="Calibri" w:eastAsia="Calibri" w:hAnsi="Calibri" w:cs="Calibri"/>
                <w:b/>
                <w:i/>
              </w:rPr>
              <w:t>CAMPUS</w:t>
            </w:r>
            <w:r>
              <w:rPr>
                <w:rFonts w:ascii="Calibri" w:eastAsia="Calibri" w:hAnsi="Calibri" w:cs="Calibri"/>
                <w:b/>
              </w:rPr>
              <w:t xml:space="preserve"> NATAL CENTRAL</w:t>
            </w:r>
          </w:p>
        </w:tc>
      </w:tr>
      <w:tr w:rsidR="007F4E09" w14:paraId="508B0ACA" w14:textId="77777777">
        <w:trPr>
          <w:trHeight w:val="300"/>
          <w:jc w:val="center"/>
        </w:trPr>
        <w:tc>
          <w:tcPr>
            <w:tcW w:w="10777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5137FBA8" w14:textId="77777777" w:rsidR="007F4E09" w:rsidRDefault="007F4E09">
            <w:pPr>
              <w:jc w:val="both"/>
              <w:rPr>
                <w:rFonts w:ascii="Calibri" w:eastAsia="Calibri" w:hAnsi="Calibri" w:cs="Calibri"/>
                <w:b/>
              </w:rPr>
            </w:pPr>
          </w:p>
          <w:p w14:paraId="6BBE4574" w14:textId="77777777" w:rsidR="007F4E09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system-ui" w:eastAsia="system-ui" w:hAnsi="system-ui" w:cs="system-ui"/>
                <w:color w:val="000000"/>
              </w:rPr>
              <w:t>🕔</w:t>
            </w:r>
            <w:r>
              <w:rPr>
                <w:rFonts w:ascii="Calibri" w:eastAsia="Calibri" w:hAnsi="Calibri" w:cs="Calibri"/>
                <w:b/>
              </w:rPr>
              <w:t xml:space="preserve"> Horário recomendado: </w:t>
            </w:r>
            <w:r>
              <w:rPr>
                <w:rFonts w:ascii="Calibri" w:eastAsia="Calibri" w:hAnsi="Calibri" w:cs="Calibri"/>
                <w:i/>
              </w:rPr>
              <w:t>14 horas</w:t>
            </w:r>
          </w:p>
          <w:p w14:paraId="7D7B62C8" w14:textId="77777777" w:rsidR="007F4E09" w:rsidRDefault="00000000">
            <w:pPr>
              <w:spacing w:before="120" w:line="36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Atividade sugerida pela DIPED/PROEN:</w:t>
            </w:r>
          </w:p>
          <w:p w14:paraId="01898560" w14:textId="77777777" w:rsidR="007F4E0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</w:rPr>
              <w:t>Planejamento Pedagógico (individual/por disciplina; por curso/grupo).</w:t>
            </w:r>
          </w:p>
          <w:p w14:paraId="13CE6AF3" w14:textId="77777777" w:rsidR="007F4E09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Responsáveis:</w:t>
            </w:r>
            <w:r>
              <w:rPr>
                <w:rFonts w:ascii="Calibri" w:eastAsia="Calibri" w:hAnsi="Calibri" w:cs="Calibri"/>
              </w:rPr>
              <w:t xml:space="preserve"> Diretores Acadêmicos, coordenações de curso e ETEP.</w:t>
            </w:r>
          </w:p>
          <w:p w14:paraId="70E9B328" w14:textId="77777777" w:rsidR="007F4E09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Participantes</w:t>
            </w:r>
            <w:r>
              <w:rPr>
                <w:rFonts w:ascii="Calibri" w:eastAsia="Calibri" w:hAnsi="Calibri" w:cs="Calibri"/>
              </w:rPr>
              <w:t xml:space="preserve">: Servidores/as dos </w:t>
            </w:r>
            <w:r>
              <w:rPr>
                <w:rFonts w:ascii="Calibri" w:eastAsia="Calibri" w:hAnsi="Calibri" w:cs="Calibri"/>
                <w:i/>
              </w:rPr>
              <w:t>campi</w:t>
            </w:r>
            <w:r>
              <w:rPr>
                <w:rFonts w:ascii="Calibri" w:eastAsia="Calibri" w:hAnsi="Calibri" w:cs="Calibri"/>
              </w:rPr>
              <w:t xml:space="preserve"> (gestores/as, docentes e técnicos administrativos) e profissionais de apoio especializado.</w:t>
            </w:r>
          </w:p>
        </w:tc>
      </w:tr>
    </w:tbl>
    <w:p w14:paraId="0129D65B" w14:textId="77777777" w:rsidR="007F4E09" w:rsidRDefault="007F4E09"/>
    <w:p w14:paraId="3D1114E9" w14:textId="77777777" w:rsidR="007F4E09" w:rsidRDefault="007F4E09">
      <w:pPr>
        <w:rPr>
          <w:rFonts w:ascii="Calibri" w:eastAsia="Calibri" w:hAnsi="Calibri" w:cs="Calibri"/>
        </w:rPr>
      </w:pPr>
    </w:p>
    <w:sectPr w:rsidR="007F4E09">
      <w:pgSz w:w="11906" w:h="16838"/>
      <w:pgMar w:top="568" w:right="567" w:bottom="567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8D43440A-432B-4E02-823D-3586C5C5DB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AFF5C1C4-BC0E-49DA-B3AA-A282C62E36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86FEBE2-EDCB-424F-9427-73AEACBC92C5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4" w:fontKey="{DA368938-98A8-4963-AC2D-F88C76BE8D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E414938-66CC-498F-A0B1-644A8945E135}"/>
    <w:embedItalic r:id="rId6" w:fontKey="{767550B3-C88B-4451-AB14-068A7E53EDD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D2DC57F-C8A9-47AE-BF25-D4D4C28E4FBE}"/>
    <w:embedBold r:id="rId8" w:fontKey="{CAF0D06A-7570-4408-AEB3-EAAE588009A0}"/>
    <w:embedItalic r:id="rId9" w:fontKey="{51C810AB-ACDD-4F06-9ECD-264A32FACC5E}"/>
    <w:embedBoldItalic r:id="rId10" w:fontKey="{59EB8962-01FC-42D6-944A-EACAD21146D2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1" w:fontKey="{760BF44E-EA16-406E-9821-44B4E9085CBF}"/>
  </w:font>
  <w:font w:name="system-ui">
    <w:altName w:val="Calibri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64A85"/>
    <w:multiLevelType w:val="multilevel"/>
    <w:tmpl w:val="48BCCCCE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38D0325"/>
    <w:multiLevelType w:val="multilevel"/>
    <w:tmpl w:val="C6EA7CE4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9A62BC0"/>
    <w:multiLevelType w:val="multilevel"/>
    <w:tmpl w:val="60A4EAB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9D90630"/>
    <w:multiLevelType w:val="multilevel"/>
    <w:tmpl w:val="2514C086"/>
    <w:lvl w:ilvl="0">
      <w:start w:val="1"/>
      <w:numFmt w:val="bullet"/>
      <w:lvlText w:val="●"/>
      <w:lvlJc w:val="left"/>
      <w:pPr>
        <w:ind w:left="928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3A8517A"/>
    <w:multiLevelType w:val="multilevel"/>
    <w:tmpl w:val="F238E7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97488678">
    <w:abstractNumId w:val="3"/>
  </w:num>
  <w:num w:numId="2" w16cid:durableId="1683629685">
    <w:abstractNumId w:val="4"/>
  </w:num>
  <w:num w:numId="3" w16cid:durableId="234585452">
    <w:abstractNumId w:val="2"/>
  </w:num>
  <w:num w:numId="4" w16cid:durableId="577714185">
    <w:abstractNumId w:val="1"/>
  </w:num>
  <w:num w:numId="5" w16cid:durableId="883712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E09"/>
    <w:rsid w:val="00501889"/>
    <w:rsid w:val="007B7999"/>
    <w:rsid w:val="007F4E09"/>
    <w:rsid w:val="00B2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E0781"/>
  <w15:docId w15:val="{091A0339-A257-4E8C-897F-A0E066CAC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3FEF"/>
  </w:style>
  <w:style w:type="paragraph" w:styleId="Ttulo1">
    <w:name w:val="heading 1"/>
    <w:basedOn w:val="Normal"/>
    <w:link w:val="Ttulo1Char"/>
    <w:uiPriority w:val="9"/>
    <w:qFormat/>
    <w:rsid w:val="004D2E4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625C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B7D0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373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373A"/>
    <w:rPr>
      <w:rFonts w:ascii="Segoe UI" w:eastAsia="Times New Roman" w:hAnsi="Segoe UI" w:cs="Segoe UI"/>
      <w:sz w:val="18"/>
      <w:szCs w:val="18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92FB7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2826DE"/>
    <w:pPr>
      <w:ind w:left="720"/>
      <w:contextualSpacing/>
    </w:pPr>
    <w:rPr>
      <w:rFonts w:ascii="Lucida Sans" w:hAnsi="Lucida Sans"/>
      <w:sz w:val="20"/>
    </w:rPr>
  </w:style>
  <w:style w:type="paragraph" w:customStyle="1" w:styleId="Legenda1">
    <w:name w:val="Legenda1"/>
    <w:basedOn w:val="Normal"/>
    <w:next w:val="Normal"/>
    <w:rsid w:val="00985631"/>
    <w:pPr>
      <w:suppressAutoHyphens/>
      <w:jc w:val="center"/>
    </w:pPr>
    <w:rPr>
      <w:rFonts w:ascii="Arial" w:hAnsi="Arial"/>
      <w:i/>
      <w:lang w:eastAsia="ar-SA"/>
    </w:rPr>
  </w:style>
  <w:style w:type="paragraph" w:styleId="Cabealho">
    <w:name w:val="header"/>
    <w:basedOn w:val="Normal"/>
    <w:link w:val="CabealhoChar"/>
    <w:rsid w:val="00985631"/>
    <w:pPr>
      <w:tabs>
        <w:tab w:val="center" w:pos="4252"/>
        <w:tab w:val="right" w:pos="8504"/>
      </w:tabs>
      <w:suppressAutoHyphens/>
    </w:pPr>
    <w:rPr>
      <w:lang w:eastAsia="ar-SA"/>
    </w:rPr>
  </w:style>
  <w:style w:type="character" w:customStyle="1" w:styleId="CabealhoChar">
    <w:name w:val="Cabeçalho Char"/>
    <w:basedOn w:val="Fontepargpadro"/>
    <w:link w:val="Cabealho"/>
    <w:rsid w:val="0098563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Forte">
    <w:name w:val="Strong"/>
    <w:basedOn w:val="Fontepargpadro"/>
    <w:uiPriority w:val="22"/>
    <w:qFormat/>
    <w:rsid w:val="003A48BD"/>
    <w:rPr>
      <w:b/>
      <w:bCs/>
    </w:rPr>
  </w:style>
  <w:style w:type="character" w:styleId="Hyperlink">
    <w:name w:val="Hyperlink"/>
    <w:basedOn w:val="Fontepargpadro"/>
    <w:uiPriority w:val="99"/>
    <w:unhideWhenUsed/>
    <w:rsid w:val="003A48BD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4D2E4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Reviso">
    <w:name w:val="Revision"/>
    <w:hidden/>
    <w:uiPriority w:val="99"/>
    <w:semiHidden/>
    <w:rsid w:val="00FB5D09"/>
  </w:style>
  <w:style w:type="character" w:styleId="Refdecomentrio">
    <w:name w:val="annotation reference"/>
    <w:basedOn w:val="Fontepargpadro"/>
    <w:uiPriority w:val="99"/>
    <w:semiHidden/>
    <w:unhideWhenUsed/>
    <w:rsid w:val="008B0A3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B0A3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B0A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B0A3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B0A3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B7D0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625C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  <w:style w:type="table" w:styleId="Tabelacomgrade">
    <w:name w:val="Table Grid"/>
    <w:basedOn w:val="Tabelanormal"/>
    <w:uiPriority w:val="39"/>
    <w:rsid w:val="007337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ifrnoficia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/476fjYaRs45VHqowRBGHP17kQ==">CgMxLjA4AHIhMUtWZ3l3OXlhMTZ2UTQ0RVRrWkl3ZU1oMkRwRE9nSHZS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520</Words>
  <Characters>2814</Characters>
  <Application>Microsoft Office Word</Application>
  <DocSecurity>0</DocSecurity>
  <Lines>23</Lines>
  <Paragraphs>6</Paragraphs>
  <ScaleCrop>false</ScaleCrop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Lucia Pascoal Diniz</dc:creator>
  <cp:lastModifiedBy>Fernando</cp:lastModifiedBy>
  <cp:revision>2</cp:revision>
  <dcterms:created xsi:type="dcterms:W3CDTF">2024-10-04T21:49:00Z</dcterms:created>
  <dcterms:modified xsi:type="dcterms:W3CDTF">2024-10-04T21:49:00Z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0x01010068F13457D34BB54DBA5C47B189F9C571</vt:lpwstr>
  </property>
  <property fmtid="{D5CDD505-2E9C-101B-9397-08002B2CF9AE}" pid="3" name="MediaServiceImageTags">
    <vt:lpwstr>MediaServiceImageTags</vt:lpwstr>
  </property>
</Properties>
</file>