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CCAEA" w14:textId="77777777"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E1553E" w14:textId="77777777" w:rsidR="006865A8" w:rsidRPr="006865A8" w:rsidRDefault="006865A8" w:rsidP="006865A8">
      <w:pPr>
        <w:spacing w:before="100" w:after="0" w:line="240" w:lineRule="auto"/>
        <w:ind w:left="1140" w:right="11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PRÓ-REITORIA DE EXTENSÃO</w:t>
      </w:r>
    </w:p>
    <w:p w14:paraId="212CE428" w14:textId="2F9AADB2" w:rsidR="00D34772" w:rsidRDefault="00D34772" w:rsidP="006865A8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</w:pPr>
      <w:r w:rsidRPr="00D34772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APOIO A PROJETOS DE ATIVIDADES DE INTERNACIONALIZAÇÃO</w:t>
      </w:r>
    </w:p>
    <w:p w14:paraId="0C8FE406" w14:textId="3E0356FC" w:rsidR="006865A8" w:rsidRPr="006865A8" w:rsidRDefault="0042690B" w:rsidP="006865A8">
      <w:pPr>
        <w:spacing w:after="0" w:line="240" w:lineRule="auto"/>
        <w:ind w:left="680" w:right="68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EXERCÍCIO 202</w:t>
      </w:r>
      <w:r w:rsidR="006E7586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eastAsia="pt-BR"/>
        </w:rPr>
        <w:t>4</w:t>
      </w:r>
    </w:p>
    <w:p w14:paraId="072B6C03" w14:textId="3E894689" w:rsidR="006865A8" w:rsidRPr="006865A8" w:rsidRDefault="006865A8" w:rsidP="006865A8">
      <w:pPr>
        <w:spacing w:before="480" w:after="0" w:line="480" w:lineRule="auto"/>
        <w:ind w:right="-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EDITAL – N. </w:t>
      </w:r>
      <w:r w:rsidR="00D347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1</w:t>
      </w:r>
      <w:r w:rsidR="00D636E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1</w:t>
      </w:r>
      <w:r w:rsidR="0042690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/202</w:t>
      </w:r>
      <w:r w:rsidR="006E758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>4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pt-BR"/>
        </w:rPr>
        <w:t xml:space="preserve"> ANEXO I</w:t>
      </w:r>
    </w:p>
    <w:p w14:paraId="27DB5A8D" w14:textId="77777777" w:rsidR="006865A8" w:rsidRPr="006865A8" w:rsidRDefault="006865A8" w:rsidP="006865A8">
      <w:pPr>
        <w:spacing w:before="360" w:after="80" w:line="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t-BR"/>
        </w:rPr>
        <w:t>TABELA DE PRÉ-AVALIAÇÃO</w:t>
      </w:r>
    </w:p>
    <w:p w14:paraId="252D9430" w14:textId="77777777" w:rsidR="006865A8" w:rsidRPr="006865A8" w:rsidRDefault="006865A8" w:rsidP="00686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14:paraId="609ABB6B" w14:textId="77777777"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B14EABD" w14:textId="77777777"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C7E1998" w14:textId="77777777"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CA8BA40" w14:textId="77777777" w:rsid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FFE27E2" w14:textId="77777777" w:rsidR="006865A8" w:rsidRPr="006865A8" w:rsidRDefault="006865A8" w:rsidP="006865A8">
      <w:pPr>
        <w:spacing w:after="0" w:line="240" w:lineRule="auto"/>
        <w:ind w:left="142" w:right="-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TÍTULO DO PROJETO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:</w:t>
      </w:r>
    </w:p>
    <w:p w14:paraId="744CBBAD" w14:textId="77777777" w:rsidR="006865A8" w:rsidRPr="006865A8" w:rsidRDefault="006865A8" w:rsidP="006865A8">
      <w:pPr>
        <w:spacing w:after="240" w:line="240" w:lineRule="auto"/>
        <w:ind w:left="142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3EC8CCFD" w14:textId="77777777" w:rsidR="006865A8" w:rsidRPr="006865A8" w:rsidRDefault="006865A8" w:rsidP="006865A8">
      <w:pPr>
        <w:spacing w:before="100" w:after="0" w:line="240" w:lineRule="auto"/>
        <w:ind w:left="142" w:right="-41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OBS: Os critérios de 01 a 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7</w:t>
      </w: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 tabela abaixo são de caráter eliminatório. A falta de atendimento a quaisquer dos critérios, enseja, na desclassificação da proposta.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6"/>
        <w:gridCol w:w="3699"/>
        <w:gridCol w:w="3119"/>
        <w:gridCol w:w="2370"/>
      </w:tblGrid>
      <w:tr w:rsidR="000E1E60" w:rsidRPr="006865A8" w14:paraId="390499F6" w14:textId="77777777" w:rsidTr="00D85DE0">
        <w:trPr>
          <w:trHeight w:val="180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CEA8A" w14:textId="77777777"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56E87CD" w14:textId="77777777" w:rsidR="000E1E60" w:rsidRPr="006865A8" w:rsidRDefault="000E1E60" w:rsidP="006865A8">
            <w:pPr>
              <w:spacing w:after="0" w:line="240" w:lineRule="auto"/>
              <w:ind w:left="142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CRITÉRIOS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5C8AE1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RESPOSTA ESPERADA: SIM. CASO A RESPOSTA SEJA NÃO O PROJETO</w:t>
            </w:r>
          </w:p>
          <w:p w14:paraId="4548B78C" w14:textId="77777777" w:rsidR="000E1E60" w:rsidRPr="006865A8" w:rsidRDefault="000E1E60" w:rsidP="006865A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DEVE SER DESCLASSIFICADO.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B65F96" w14:textId="77777777" w:rsidR="000E1E60" w:rsidRPr="006865A8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ITEM DO EDITAL A SER OBSERVADO</w:t>
            </w:r>
          </w:p>
          <w:p w14:paraId="1C7DBC49" w14:textId="77777777" w:rsidR="000E1E60" w:rsidRPr="006865A8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NO SUAP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EACF83D" w14:textId="77777777" w:rsidR="000E1E60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6CBC0D15" w14:textId="77777777" w:rsidR="000E1E60" w:rsidRDefault="000E1E60" w:rsidP="006865A8">
            <w:pPr>
              <w:spacing w:after="0" w:line="240" w:lineRule="auto"/>
              <w:ind w:right="-2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</w:p>
          <w:p w14:paraId="054EBF11" w14:textId="77777777" w:rsidR="000E1E60" w:rsidRPr="006865A8" w:rsidRDefault="000E1E60" w:rsidP="000E1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JUSTIFICATIVA, CASO A RESPOSTA SEJA NÃO</w:t>
            </w:r>
          </w:p>
        </w:tc>
      </w:tr>
      <w:tr w:rsidR="000E1E60" w:rsidRPr="006865A8" w14:paraId="35FE18BA" w14:textId="77777777" w:rsidTr="00D85DE0">
        <w:trPr>
          <w:trHeight w:val="87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934159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1. O projeto é uma ação de extensão com base no conceito do item 3.1 do edital?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3E91AE" w14:textId="77777777" w:rsidR="000E1E60" w:rsidRPr="006865A8" w:rsidRDefault="000E1E60" w:rsidP="006865A8">
            <w:pPr>
              <w:spacing w:before="240" w:after="240" w:line="240" w:lineRule="auto"/>
              <w:ind w:left="620"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678957" w14:textId="77777777" w:rsidR="000E1E60" w:rsidRPr="006865A8" w:rsidRDefault="000E1E60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Item 3.1 do edital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CBEBC" w14:textId="77777777" w:rsidR="000E1E60" w:rsidRPr="006865A8" w:rsidRDefault="000E1E60" w:rsidP="006865A8">
            <w:pPr>
              <w:spacing w:after="0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1CA4E218" w14:textId="77777777" w:rsidTr="00D85DE0">
        <w:trPr>
          <w:trHeight w:val="1155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00756A8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lastRenderedPageBreak/>
              <w:t xml:space="preserve">2. A proposta está preenchida corretamente no módulo SUAP?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Verificar todas as abas no SUAP.</w:t>
            </w:r>
          </w:p>
          <w:p w14:paraId="649468FC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a)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202124"/>
                <w:sz w:val="21"/>
                <w:szCs w:val="21"/>
                <w:lang w:eastAsia="pt-BR"/>
              </w:rPr>
              <w:t>Dados do projeto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.</w:t>
            </w:r>
          </w:p>
          <w:p w14:paraId="2C8C726D" w14:textId="77777777"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Verificar</w:t>
            </w:r>
            <w:r w:rsidR="000E1E60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os campos estão preenchidos.</w:t>
            </w:r>
          </w:p>
          <w:p w14:paraId="230E8223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b)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Caracterização dos beneficiários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.</w:t>
            </w:r>
          </w:p>
          <w:p w14:paraId="7EA33794" w14:textId="77777777"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público alvo e a quantidade prevista está definida.</w:t>
            </w:r>
          </w:p>
          <w:p w14:paraId="569811D0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c)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Equipe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14:paraId="22F04BE1" w14:textId="77777777" w:rsidR="000E1E60" w:rsidRPr="006865A8" w:rsidRDefault="00D85DE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- Verificar</w:t>
            </w:r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os participantes estão inseridos corretamente. </w:t>
            </w:r>
            <w:r w:rsidRP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 o bolsista ou voluntário está preenchido de forma correta.</w:t>
            </w:r>
          </w:p>
          <w:p w14:paraId="779BBF1E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trabalho dos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membros está devidamente 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preenchido.</w:t>
            </w:r>
          </w:p>
          <w:p w14:paraId="2CFFCD92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 xml:space="preserve"> se o termo de compromisso do Coordenador/aluno/colaborador externo foi devidamente assinado, eletronicamente, no SUAP.</w:t>
            </w:r>
          </w:p>
          <w:p w14:paraId="6C7E34A0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t>- Se o coordenador for TAE, verificar também a anuência da chefia imediata.</w:t>
            </w:r>
          </w:p>
          <w:p w14:paraId="40B5CF1E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d)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ab/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Metas/Atividades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14:paraId="19D78871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="00D85DE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as metas têm atividades 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vinculadas e se estas estão preenchidas de forma a permitir o monitoramento mensal.</w:t>
            </w:r>
          </w:p>
          <w:p w14:paraId="7C9A2905" w14:textId="18D2AF8A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e)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aplicação/memória de cálculo</w:t>
            </w:r>
            <w:r w:rsidR="00D3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(se houver)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:</w:t>
            </w:r>
          </w:p>
          <w:p w14:paraId="41249A14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- </w:t>
            </w:r>
            <w:r w:rsidR="00D85DE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 se o plano de aplicação está preenchido corretamente;</w:t>
            </w:r>
          </w:p>
          <w:p w14:paraId="3437D572" w14:textId="10E2A1D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f)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 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Plano de desembolso</w:t>
            </w:r>
            <w:r w:rsidR="00D34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 xml:space="preserve"> (se houver)</w:t>
            </w: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:</w:t>
            </w:r>
          </w:p>
          <w:p w14:paraId="5D044AA2" w14:textId="77777777" w:rsidR="000E1E60" w:rsidRPr="006865A8" w:rsidRDefault="00D85DE0" w:rsidP="00D85DE0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- Verificar se </w:t>
            </w:r>
            <w:r w:rsidR="000E1E60"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os itens que foram inseridos na memória de cálculo estão inseridos no plano de desembolso de forma correta e com o valor correto.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8B008FD" w14:textId="77777777"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55871B" w14:textId="77777777" w:rsidR="000E1E60" w:rsidRPr="006865A8" w:rsidRDefault="000E1E60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todas as abas do projeto no SUAP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15AA" w14:textId="77777777" w:rsidR="000E1E60" w:rsidRPr="006865A8" w:rsidRDefault="000E1E60" w:rsidP="006865A8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43BB7571" w14:textId="77777777" w:rsidTr="00D85DE0">
        <w:trPr>
          <w:trHeight w:val="125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826332" w14:textId="77777777" w:rsidR="000E1E60" w:rsidRPr="006865A8" w:rsidRDefault="000E1E60" w:rsidP="006865A8">
            <w:pPr>
              <w:spacing w:after="0" w:line="240" w:lineRule="auto"/>
              <w:ind w:right="-45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202124"/>
                <w:sz w:val="21"/>
                <w:szCs w:val="21"/>
                <w:lang w:eastAsia="pt-BR"/>
              </w:rPr>
              <w:lastRenderedPageBreak/>
              <w:t>3. O coordenador pertence ao quadro efetivo do IFRN ou é professor visitante/substituto?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246303" w14:textId="77777777"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  <w:p w14:paraId="5BF728A7" w14:textId="77777777" w:rsidR="000E1E60" w:rsidRPr="006865A8" w:rsidRDefault="000E1E60" w:rsidP="006865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DF8235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  módulo “Servidores”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3088B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456312D6" w14:textId="77777777" w:rsidTr="00D85DE0">
        <w:trPr>
          <w:trHeight w:val="1010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9954BB1" w14:textId="77777777" w:rsidR="000E1E60" w:rsidRPr="006865A8" w:rsidRDefault="000E1E60" w:rsidP="006865A8">
            <w:pPr>
              <w:spacing w:after="0" w:line="240" w:lineRule="auto"/>
              <w:ind w:right="8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4. O coordenador possui diploma de nível superior?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857E66" w14:textId="77777777"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ED243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no link</w:t>
            </w:r>
          </w:p>
          <w:p w14:paraId="0DE551EC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Servidores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48EB2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08325D81" w14:textId="77777777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D68339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5. O coordenador do projeto NÃO estará afastado das atividades acadêmicas e/ou administrativas durante a vigência do projeto?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74CF44" w14:textId="77777777" w:rsidR="000E1E60" w:rsidRPr="006865A8" w:rsidRDefault="000E1E60" w:rsidP="006865A8">
            <w:pPr>
              <w:spacing w:before="240" w:after="240" w:line="240" w:lineRule="auto"/>
              <w:ind w:lef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04027F8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SUAP, módulo “Servidores”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9F46A" w14:textId="77777777" w:rsidR="000E1E60" w:rsidRPr="006865A8" w:rsidRDefault="000E1E60" w:rsidP="006865A8">
            <w:pPr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68E1691A" w14:textId="77777777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39DB4F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6.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14:paraId="399F1714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A execução do projeto será em período compatível com o contrato do professor?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4528A4" w14:textId="77777777"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34F545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SUAP ou junto a COGPE do Campus.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21BCD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  <w:tr w:rsidR="000E1E60" w:rsidRPr="006865A8" w14:paraId="57E49945" w14:textId="77777777" w:rsidTr="00D85DE0">
        <w:trPr>
          <w:trHeight w:val="1295"/>
          <w:jc w:val="center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89FE49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 xml:space="preserve">7. </w:t>
            </w:r>
            <w:r w:rsidRPr="006865A8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t-BR"/>
              </w:rPr>
              <w:t>Apenas para projetos coordenados por professor visitante/substituto.</w:t>
            </w:r>
          </w:p>
          <w:p w14:paraId="0AED0952" w14:textId="77777777" w:rsidR="000E1E60" w:rsidRPr="006865A8" w:rsidRDefault="000E1E60" w:rsidP="006865A8">
            <w:pPr>
              <w:spacing w:after="0" w:line="240" w:lineRule="auto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O projeto possui pelo menos 01 membro servidor?</w:t>
            </w:r>
          </w:p>
        </w:tc>
        <w:tc>
          <w:tcPr>
            <w:tcW w:w="3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8B3740" w14:textId="77777777" w:rsidR="000E1E60" w:rsidRPr="006865A8" w:rsidRDefault="000E1E60" w:rsidP="00686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D36F62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865A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  <w:t>Verificar no projeto, aba “Equipe”</w:t>
            </w:r>
          </w:p>
        </w:tc>
        <w:tc>
          <w:tcPr>
            <w:tcW w:w="2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4FA56" w14:textId="77777777" w:rsidR="000E1E60" w:rsidRPr="006865A8" w:rsidRDefault="000E1E60" w:rsidP="006865A8">
            <w:pPr>
              <w:spacing w:after="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t-BR"/>
              </w:rPr>
            </w:pPr>
          </w:p>
        </w:tc>
      </w:tr>
    </w:tbl>
    <w:p w14:paraId="77D8D8B6" w14:textId="77777777" w:rsidR="006865A8" w:rsidRPr="006865A8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865A8">
        <w:rPr>
          <w:rFonts w:ascii="Calibri" w:eastAsia="Times New Roman" w:hAnsi="Calibri" w:cs="Calibri"/>
          <w:color w:val="000000"/>
          <w:sz w:val="14"/>
          <w:szCs w:val="14"/>
          <w:lang w:eastAsia="pt-BR"/>
        </w:rPr>
        <w:t> </w:t>
      </w:r>
    </w:p>
    <w:p w14:paraId="54FEA67E" w14:textId="77777777" w:rsidR="006865A8" w:rsidRPr="00EB03E4" w:rsidRDefault="006865A8" w:rsidP="006865A8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865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OBS: Após a verificação, se houver um número maior de propostas maior do que o número previsto em edital, </w:t>
      </w:r>
      <w:r w:rsidR="002F52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que atendam todos os </w:t>
      </w:r>
      <w:r w:rsidR="002F5261" w:rsidRPr="00EB0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critérios </w:t>
      </w:r>
      <w:r w:rsidRPr="00EB0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acima citados, dever</w:t>
      </w:r>
      <w:r w:rsidR="002F5261" w:rsidRPr="00EB0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á ser aprovada na pré-avaliação</w:t>
      </w:r>
      <w:r w:rsidRPr="00EB03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 proposta que melhor atenda as diretrizes na sequência abaixo:</w:t>
      </w:r>
    </w:p>
    <w:p w14:paraId="48460AA9" w14:textId="048A5BFE" w:rsidR="006865A8" w:rsidRPr="00EB03E4" w:rsidRDefault="006865A8" w:rsidP="00D85DE0">
      <w:pPr>
        <w:spacing w:before="10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03E4">
        <w:rPr>
          <w:rFonts w:ascii="Times New Roman" w:eastAsia="Times New Roman" w:hAnsi="Times New Roman" w:cs="Times New Roman"/>
          <w:sz w:val="24"/>
          <w:szCs w:val="24"/>
          <w:lang w:eastAsia="pt-BR"/>
        </w:rPr>
        <w:t>1</w:t>
      </w:r>
      <w:r w:rsidR="00D85DE0" w:rsidRPr="00EB03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B03E4" w:rsidRPr="00EB03E4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Partir de uma proposta para dar visibilidade ao </w:t>
      </w:r>
      <w:proofErr w:type="gramStart"/>
      <w:r w:rsidR="00EB03E4" w:rsidRPr="00EB03E4">
        <w:rPr>
          <w:rFonts w:ascii="Times New Roman" w:hAnsi="Times New Roman" w:cs="Times New Roman"/>
          <w:color w:val="000000"/>
          <w:sz w:val="24"/>
          <w:szCs w:val="24"/>
          <w:lang w:val="pt-PT"/>
        </w:rPr>
        <w:t>Campus;</w:t>
      </w:r>
      <w:r w:rsidR="00D85DE0" w:rsidRPr="00EB03E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proofErr w:type="gramEnd"/>
    </w:p>
    <w:p w14:paraId="4213DBE6" w14:textId="2F7FB82A" w:rsidR="006865A8" w:rsidRPr="00EB03E4" w:rsidRDefault="006865A8" w:rsidP="006865A8">
      <w:pPr>
        <w:spacing w:before="120" w:after="0" w:line="240" w:lineRule="auto"/>
        <w:ind w:left="135" w:right="-45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B03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2.</w:t>
      </w:r>
      <w:r w:rsidR="00EB03E4" w:rsidRPr="00EB03E4">
        <w:rPr>
          <w:rFonts w:ascii="Times New Roman" w:hAnsi="Times New Roman" w:cs="Times New Roman"/>
          <w:color w:val="000000"/>
          <w:sz w:val="24"/>
          <w:szCs w:val="24"/>
          <w:lang w:val="pt-PT"/>
        </w:rPr>
        <w:t xml:space="preserve"> Ter o maior número de público–alvo, membros da comunidade internacional.</w:t>
      </w:r>
    </w:p>
    <w:p w14:paraId="0EE7CC9E" w14:textId="77777777" w:rsidR="006865A8" w:rsidRPr="00EB03E4" w:rsidRDefault="006865A8" w:rsidP="006865A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03E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14:paraId="6DA17681" w14:textId="4551D197" w:rsidR="006865A8" w:rsidRPr="006865A8" w:rsidRDefault="0042690B" w:rsidP="006865A8">
      <w:pPr>
        <w:spacing w:after="0" w:line="240" w:lineRule="auto"/>
        <w:ind w:left="1140" w:right="114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Município-RN XX/XX/202</w:t>
      </w:r>
      <w:r w:rsidR="006E758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4</w:t>
      </w:r>
    </w:p>
    <w:p w14:paraId="664C1A0A" w14:textId="77777777" w:rsidR="0080582B" w:rsidRDefault="006865A8" w:rsidP="006865A8">
      <w:pPr>
        <w:spacing w:before="240" w:after="240" w:line="240" w:lineRule="auto"/>
        <w:jc w:val="center"/>
      </w:pPr>
      <w:r w:rsidRPr="006865A8">
        <w:rPr>
          <w:rFonts w:ascii="Arial" w:eastAsia="Times New Roman" w:hAnsi="Arial" w:cs="Arial"/>
          <w:color w:val="000000"/>
          <w:lang w:eastAsia="pt-BR"/>
        </w:rPr>
        <w:t>Assinatura de todos os membros da Comissão</w:t>
      </w:r>
    </w:p>
    <w:sectPr w:rsidR="0080582B" w:rsidSect="006865A8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5A8"/>
    <w:rsid w:val="000E1E60"/>
    <w:rsid w:val="002F5261"/>
    <w:rsid w:val="003E44F8"/>
    <w:rsid w:val="0042690B"/>
    <w:rsid w:val="00581C7E"/>
    <w:rsid w:val="006865A8"/>
    <w:rsid w:val="006E7586"/>
    <w:rsid w:val="0080582B"/>
    <w:rsid w:val="00C9382E"/>
    <w:rsid w:val="00CB3129"/>
    <w:rsid w:val="00D34772"/>
    <w:rsid w:val="00D636E3"/>
    <w:rsid w:val="00D85DE0"/>
    <w:rsid w:val="00EB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4919"/>
  <w15:chartTrackingRefBased/>
  <w15:docId w15:val="{994542F9-E6EC-4E3D-93DA-70213F4E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86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6865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65A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865A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8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686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IFRN</Company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Daniella de Oliveira Garcia</dc:creator>
  <cp:keywords/>
  <dc:description/>
  <cp:lastModifiedBy>Gabriela Barbosa Bruno</cp:lastModifiedBy>
  <cp:revision>2</cp:revision>
  <dcterms:created xsi:type="dcterms:W3CDTF">2024-07-24T22:48:00Z</dcterms:created>
  <dcterms:modified xsi:type="dcterms:W3CDTF">2024-07-24T22:48:00Z</dcterms:modified>
</cp:coreProperties>
</file>